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4B6" w:rsidRPr="00B92F03" w:rsidRDefault="009D563C" w:rsidP="00543832">
      <w:pPr>
        <w:spacing w:line="276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DB9BBEC" wp14:editId="096B3F27">
            <wp:simplePos x="0" y="0"/>
            <wp:positionH relativeFrom="column">
              <wp:posOffset>-803404</wp:posOffset>
            </wp:positionH>
            <wp:positionV relativeFrom="paragraph">
              <wp:posOffset>-633730</wp:posOffset>
            </wp:positionV>
            <wp:extent cx="2650490" cy="431165"/>
            <wp:effectExtent l="0" t="0" r="0" b="6985"/>
            <wp:wrapNone/>
            <wp:docPr id="3" name="图片 3" descr="C:\Users\wangj\Desktop\公司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ngj\Desktop\公司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9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14E" w:rsidRPr="00B92F03">
        <w:rPr>
          <w:rFonts w:ascii="仿宋" w:eastAsia="仿宋" w:hAnsi="仿宋" w:hint="eastAsia"/>
          <w:b/>
          <w:sz w:val="32"/>
          <w:szCs w:val="32"/>
        </w:rPr>
        <w:t>关于</w:t>
      </w:r>
      <w:r w:rsidR="00452301" w:rsidRPr="00B92F03">
        <w:rPr>
          <w:rFonts w:ascii="仿宋" w:eastAsia="仿宋" w:hAnsi="仿宋" w:hint="eastAsia"/>
          <w:b/>
          <w:sz w:val="32"/>
          <w:szCs w:val="32"/>
        </w:rPr>
        <w:t>落实</w:t>
      </w:r>
      <w:r w:rsidR="007B20F8">
        <w:rPr>
          <w:rFonts w:ascii="仿宋" w:eastAsia="仿宋" w:hAnsi="仿宋" w:hint="eastAsia"/>
          <w:b/>
          <w:sz w:val="32"/>
          <w:szCs w:val="32"/>
        </w:rPr>
        <w:t>《</w:t>
      </w:r>
      <w:r w:rsidR="0015414E" w:rsidRPr="00B92F03">
        <w:rPr>
          <w:rFonts w:ascii="仿宋" w:eastAsia="仿宋" w:hAnsi="仿宋" w:hint="eastAsia"/>
          <w:b/>
          <w:sz w:val="32"/>
          <w:szCs w:val="32"/>
        </w:rPr>
        <w:t>企业年金办法</w:t>
      </w:r>
      <w:r w:rsidR="007B20F8">
        <w:rPr>
          <w:rFonts w:ascii="仿宋" w:eastAsia="仿宋" w:hAnsi="仿宋" w:hint="eastAsia"/>
          <w:b/>
          <w:sz w:val="32"/>
          <w:szCs w:val="32"/>
        </w:rPr>
        <w:t>》</w:t>
      </w:r>
      <w:r w:rsidR="0015414E" w:rsidRPr="00B92F03">
        <w:rPr>
          <w:rFonts w:ascii="仿宋" w:eastAsia="仿宋" w:hAnsi="仿宋" w:hint="eastAsia"/>
          <w:b/>
          <w:sz w:val="32"/>
          <w:szCs w:val="32"/>
        </w:rPr>
        <w:t>（36号令）文件</w:t>
      </w:r>
      <w:r w:rsidR="00505BEA" w:rsidRPr="00B92F03">
        <w:rPr>
          <w:rFonts w:ascii="仿宋" w:eastAsia="仿宋" w:hAnsi="仿宋" w:hint="eastAsia"/>
          <w:b/>
          <w:sz w:val="32"/>
          <w:szCs w:val="32"/>
        </w:rPr>
        <w:t>要求</w:t>
      </w:r>
      <w:r w:rsidR="0015414E" w:rsidRPr="00B92F03">
        <w:rPr>
          <w:rFonts w:ascii="仿宋" w:eastAsia="仿宋" w:hAnsi="仿宋" w:hint="eastAsia"/>
          <w:b/>
          <w:sz w:val="32"/>
          <w:szCs w:val="32"/>
        </w:rPr>
        <w:t>的</w:t>
      </w:r>
      <w:r w:rsidR="00452301" w:rsidRPr="00B92F03">
        <w:rPr>
          <w:rFonts w:ascii="仿宋" w:eastAsia="仿宋" w:hAnsi="仿宋" w:hint="eastAsia"/>
          <w:b/>
          <w:sz w:val="32"/>
          <w:szCs w:val="32"/>
        </w:rPr>
        <w:t>工作</w:t>
      </w:r>
      <w:r w:rsidR="00B165B2" w:rsidRPr="00B92F03">
        <w:rPr>
          <w:rFonts w:ascii="仿宋" w:eastAsia="仿宋" w:hAnsi="仿宋" w:hint="eastAsia"/>
          <w:b/>
          <w:sz w:val="32"/>
          <w:szCs w:val="32"/>
        </w:rPr>
        <w:t>函</w:t>
      </w:r>
    </w:p>
    <w:p w:rsidR="0015414E" w:rsidRPr="001E1B07" w:rsidRDefault="0015414E" w:rsidP="00543832">
      <w:pPr>
        <w:spacing w:line="276" w:lineRule="auto"/>
        <w:rPr>
          <w:rFonts w:ascii="仿宋" w:eastAsia="仿宋" w:hAnsi="仿宋"/>
          <w:sz w:val="28"/>
          <w:szCs w:val="28"/>
        </w:rPr>
      </w:pPr>
    </w:p>
    <w:p w:rsidR="0015414E" w:rsidRDefault="0015414E" w:rsidP="00543832">
      <w:pPr>
        <w:spacing w:line="276" w:lineRule="auto"/>
        <w:rPr>
          <w:rFonts w:ascii="仿宋" w:eastAsia="仿宋" w:hAnsi="仿宋"/>
          <w:sz w:val="28"/>
          <w:szCs w:val="28"/>
        </w:rPr>
      </w:pPr>
      <w:r w:rsidRPr="001E1B07">
        <w:rPr>
          <w:rFonts w:ascii="仿宋" w:eastAsia="仿宋" w:hAnsi="仿宋" w:hint="eastAsia"/>
          <w:sz w:val="28"/>
          <w:szCs w:val="28"/>
        </w:rPr>
        <w:t>尊敬的</w:t>
      </w:r>
      <w:r w:rsidR="001E1B07">
        <w:rPr>
          <w:rFonts w:ascii="仿宋" w:eastAsia="仿宋" w:hAnsi="仿宋" w:hint="eastAsia"/>
          <w:sz w:val="28"/>
          <w:szCs w:val="28"/>
        </w:rPr>
        <w:t>企业</w:t>
      </w:r>
      <w:r w:rsidRPr="001E1B07">
        <w:rPr>
          <w:rFonts w:ascii="仿宋" w:eastAsia="仿宋" w:hAnsi="仿宋" w:hint="eastAsia"/>
          <w:sz w:val="28"/>
          <w:szCs w:val="28"/>
        </w:rPr>
        <w:t>年金参保单位：</w:t>
      </w:r>
    </w:p>
    <w:p w:rsidR="0015414E" w:rsidRPr="001E1B07" w:rsidRDefault="0015414E" w:rsidP="00543832">
      <w:pPr>
        <w:widowControl/>
        <w:spacing w:line="276" w:lineRule="auto"/>
        <w:ind w:firstLineChars="171" w:firstLine="479"/>
        <w:jc w:val="left"/>
        <w:rPr>
          <w:rFonts w:ascii="仿宋" w:eastAsia="仿宋" w:hAnsi="仿宋" w:cs="华文宋体"/>
          <w:color w:val="000000"/>
          <w:sz w:val="28"/>
          <w:szCs w:val="28"/>
        </w:rPr>
      </w:pP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2017年12月18日，中华人民共和国人力资源和社会保障部、财 政部联合下发《企业年金办法》（36号令</w:t>
      </w:r>
      <w:r w:rsidR="00255237">
        <w:rPr>
          <w:rFonts w:ascii="仿宋" w:eastAsia="仿宋" w:hAnsi="仿宋" w:cs="华文宋体" w:hint="eastAsia"/>
          <w:color w:val="000000"/>
          <w:sz w:val="28"/>
          <w:szCs w:val="28"/>
        </w:rPr>
        <w:t>，以下简称《办法》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），取代了</w:t>
      </w:r>
      <w:r w:rsidR="005869FE">
        <w:rPr>
          <w:rFonts w:ascii="仿宋" w:eastAsia="仿宋" w:hAnsi="仿宋" w:cs="华文宋体" w:hint="eastAsia"/>
          <w:color w:val="000000"/>
          <w:sz w:val="28"/>
          <w:szCs w:val="28"/>
        </w:rPr>
        <w:t>2004年颁布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的《企业年金试行办法》（</w:t>
      </w:r>
      <w:r w:rsidR="001E40C7">
        <w:rPr>
          <w:rFonts w:ascii="仿宋" w:eastAsia="仿宋" w:hAnsi="仿宋" w:cs="华文宋体" w:hint="eastAsia"/>
          <w:color w:val="000000"/>
          <w:sz w:val="28"/>
          <w:szCs w:val="28"/>
        </w:rPr>
        <w:t>20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号</w:t>
      </w:r>
      <w:r w:rsidR="00CB4F53">
        <w:rPr>
          <w:rFonts w:ascii="仿宋" w:eastAsia="仿宋" w:hAnsi="仿宋" w:cs="华文宋体" w:hint="eastAsia"/>
          <w:color w:val="000000"/>
          <w:sz w:val="28"/>
          <w:szCs w:val="28"/>
        </w:rPr>
        <w:t>文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），</w:t>
      </w:r>
      <w:r w:rsidR="002A0D44">
        <w:rPr>
          <w:rFonts w:ascii="仿宋" w:eastAsia="仿宋" w:hAnsi="仿宋" w:cs="华文宋体" w:hint="eastAsia"/>
          <w:color w:val="000000"/>
          <w:sz w:val="28"/>
          <w:szCs w:val="28"/>
        </w:rPr>
        <w:t>该《</w:t>
      </w:r>
      <w:r w:rsidR="002A0D44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办法</w:t>
      </w:r>
      <w:r w:rsidR="002A0D44">
        <w:rPr>
          <w:rFonts w:ascii="仿宋" w:eastAsia="仿宋" w:hAnsi="仿宋" w:cs="华文宋体" w:hint="eastAsia"/>
          <w:color w:val="000000"/>
          <w:sz w:val="28"/>
          <w:szCs w:val="28"/>
        </w:rPr>
        <w:t>》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的下发是对</w:t>
      </w:r>
      <w:r w:rsidR="001E1F68">
        <w:rPr>
          <w:rFonts w:ascii="仿宋" w:eastAsia="仿宋" w:hAnsi="仿宋" w:cs="华文宋体" w:hint="eastAsia"/>
          <w:color w:val="000000"/>
          <w:sz w:val="28"/>
          <w:szCs w:val="28"/>
        </w:rPr>
        <w:t>作为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中国养老保障</w:t>
      </w:r>
      <w:r w:rsidR="00CE3ABE">
        <w:rPr>
          <w:rFonts w:ascii="仿宋" w:eastAsia="仿宋" w:hAnsi="仿宋" w:cs="华文宋体" w:hint="eastAsia"/>
          <w:color w:val="000000"/>
          <w:sz w:val="28"/>
          <w:szCs w:val="28"/>
        </w:rPr>
        <w:t>体系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第二支柱</w:t>
      </w:r>
      <w:r w:rsidR="001E1F68">
        <w:rPr>
          <w:rFonts w:ascii="仿宋" w:eastAsia="仿宋" w:hAnsi="仿宋" w:cs="华文宋体" w:hint="eastAsia"/>
          <w:color w:val="000000"/>
          <w:sz w:val="28"/>
          <w:szCs w:val="28"/>
        </w:rPr>
        <w:t>的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企</w:t>
      </w:r>
      <w:bookmarkStart w:id="0" w:name="_GoBack"/>
      <w:bookmarkEnd w:id="0"/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业年金</w:t>
      </w:r>
      <w:r w:rsidR="00566B9F">
        <w:rPr>
          <w:rFonts w:ascii="仿宋" w:eastAsia="仿宋" w:hAnsi="仿宋" w:cs="华文宋体" w:hint="eastAsia"/>
          <w:color w:val="000000"/>
          <w:sz w:val="28"/>
          <w:szCs w:val="28"/>
        </w:rPr>
        <w:t>发展</w:t>
      </w:r>
      <w:r w:rsidR="00EC3F26">
        <w:rPr>
          <w:rFonts w:ascii="仿宋" w:eastAsia="仿宋" w:hAnsi="仿宋" w:cs="华文宋体" w:hint="eastAsia"/>
          <w:color w:val="000000"/>
          <w:sz w:val="28"/>
          <w:szCs w:val="28"/>
        </w:rPr>
        <w:t>地</w:t>
      </w:r>
      <w:r w:rsidR="001F4CC3">
        <w:rPr>
          <w:rFonts w:ascii="仿宋" w:eastAsia="仿宋" w:hAnsi="仿宋" w:cs="华文宋体" w:hint="eastAsia"/>
          <w:color w:val="000000"/>
          <w:sz w:val="28"/>
          <w:szCs w:val="28"/>
        </w:rPr>
        <w:t>肯定</w:t>
      </w:r>
      <w:r w:rsidR="00566B9F">
        <w:rPr>
          <w:rFonts w:ascii="仿宋" w:eastAsia="仿宋" w:hAnsi="仿宋" w:cs="华文宋体" w:hint="eastAsia"/>
          <w:color w:val="000000"/>
          <w:sz w:val="28"/>
          <w:szCs w:val="28"/>
        </w:rPr>
        <w:t>和支持</w:t>
      </w:r>
      <w:r w:rsidR="0085360B">
        <w:rPr>
          <w:rFonts w:ascii="仿宋" w:eastAsia="仿宋" w:hAnsi="仿宋" w:cs="华文宋体" w:hint="eastAsia"/>
          <w:color w:val="000000"/>
          <w:sz w:val="28"/>
          <w:szCs w:val="28"/>
        </w:rPr>
        <w:t>，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寄托着国家对解决企业</w:t>
      </w:r>
      <w:r w:rsidR="00424403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和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社会组织</w:t>
      </w:r>
      <w:r w:rsidR="00CE3ABE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广大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职工养老保障民生问题的期望，并对企业年金试行阶段出现的</w:t>
      </w:r>
      <w:r w:rsidR="005250FC">
        <w:rPr>
          <w:rFonts w:ascii="仿宋" w:eastAsia="仿宋" w:hAnsi="仿宋" w:cs="华文宋体" w:hint="eastAsia"/>
          <w:color w:val="000000"/>
          <w:sz w:val="28"/>
          <w:szCs w:val="28"/>
        </w:rPr>
        <w:t>方案</w:t>
      </w:r>
      <w:r w:rsidR="00372163">
        <w:rPr>
          <w:rFonts w:ascii="仿宋" w:eastAsia="仿宋" w:hAnsi="仿宋" w:cs="华文宋体" w:hint="eastAsia"/>
          <w:color w:val="000000"/>
          <w:sz w:val="28"/>
          <w:szCs w:val="28"/>
        </w:rPr>
        <w:t>及</w:t>
      </w:r>
      <w:r w:rsidR="005250FC">
        <w:rPr>
          <w:rFonts w:ascii="仿宋" w:eastAsia="仿宋" w:hAnsi="仿宋" w:cs="华文宋体" w:hint="eastAsia"/>
          <w:color w:val="000000"/>
          <w:sz w:val="28"/>
          <w:szCs w:val="28"/>
        </w:rPr>
        <w:t>实施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问题进行了</w:t>
      </w:r>
      <w:r w:rsidR="001B2FCC">
        <w:rPr>
          <w:rFonts w:ascii="仿宋" w:eastAsia="仿宋" w:hAnsi="仿宋" w:cs="华文宋体" w:hint="eastAsia"/>
          <w:color w:val="000000"/>
          <w:sz w:val="28"/>
          <w:szCs w:val="28"/>
        </w:rPr>
        <w:t>完善和</w:t>
      </w:r>
      <w:r w:rsidRPr="001E1B07">
        <w:rPr>
          <w:rFonts w:ascii="仿宋" w:eastAsia="仿宋" w:hAnsi="仿宋" w:cs="华文宋体" w:hint="eastAsia"/>
          <w:color w:val="000000"/>
          <w:sz w:val="28"/>
          <w:szCs w:val="28"/>
        </w:rPr>
        <w:t>规范</w:t>
      </w:r>
      <w:r w:rsidR="000B04F2">
        <w:rPr>
          <w:rFonts w:ascii="仿宋" w:eastAsia="仿宋" w:hAnsi="仿宋" w:cs="华文宋体" w:hint="eastAsia"/>
          <w:color w:val="000000"/>
          <w:sz w:val="28"/>
          <w:szCs w:val="28"/>
        </w:rPr>
        <w:t>，《</w:t>
      </w:r>
      <w:r w:rsidR="000B04F2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办法</w:t>
      </w:r>
      <w:r w:rsidR="000B04F2">
        <w:rPr>
          <w:rFonts w:ascii="仿宋" w:eastAsia="仿宋" w:hAnsi="仿宋" w:cs="华文宋体" w:hint="eastAsia"/>
          <w:color w:val="000000"/>
          <w:sz w:val="28"/>
          <w:szCs w:val="28"/>
        </w:rPr>
        <w:t>》自2018年2月1日生效及执行，同时</w:t>
      </w:r>
      <w:r w:rsidR="000B04F2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明确要求</w:t>
      </w:r>
      <w:r w:rsidR="00EE79D2">
        <w:rPr>
          <w:rFonts w:ascii="仿宋" w:eastAsia="仿宋" w:hAnsi="仿宋" w:cs="华文宋体" w:hint="eastAsia"/>
          <w:color w:val="000000"/>
          <w:sz w:val="28"/>
          <w:szCs w:val="28"/>
        </w:rPr>
        <w:t>受托机构协助企业对原企业年金方案进行调整,并统一进行备案,</w:t>
      </w:r>
      <w:r w:rsidR="00DC4774">
        <w:rPr>
          <w:rFonts w:ascii="仿宋" w:eastAsia="仿宋" w:hAnsi="仿宋" w:cs="华文宋体" w:hint="eastAsia"/>
          <w:color w:val="000000"/>
          <w:sz w:val="28"/>
          <w:szCs w:val="28"/>
        </w:rPr>
        <w:t>变更备案工作应于</w:t>
      </w:r>
      <w:r w:rsidR="00EE79D2">
        <w:rPr>
          <w:rFonts w:ascii="仿宋" w:eastAsia="仿宋" w:hAnsi="仿宋" w:cs="华文宋体" w:hint="eastAsia"/>
          <w:color w:val="000000"/>
          <w:sz w:val="28"/>
          <w:szCs w:val="28"/>
        </w:rPr>
        <w:t>2018年1</w:t>
      </w:r>
      <w:r w:rsidR="009C5734">
        <w:rPr>
          <w:rFonts w:ascii="仿宋" w:eastAsia="仿宋" w:hAnsi="仿宋" w:cs="华文宋体" w:hint="eastAsia"/>
          <w:color w:val="000000"/>
          <w:sz w:val="28"/>
          <w:szCs w:val="28"/>
        </w:rPr>
        <w:t>1</w:t>
      </w:r>
      <w:r w:rsidR="00EE79D2">
        <w:rPr>
          <w:rFonts w:ascii="仿宋" w:eastAsia="仿宋" w:hAnsi="仿宋" w:cs="华文宋体" w:hint="eastAsia"/>
          <w:color w:val="000000"/>
          <w:sz w:val="28"/>
          <w:szCs w:val="28"/>
        </w:rPr>
        <w:t>月</w:t>
      </w:r>
      <w:r w:rsidR="009C5734">
        <w:rPr>
          <w:rFonts w:ascii="仿宋" w:eastAsia="仿宋" w:hAnsi="仿宋" w:cs="华文宋体" w:hint="eastAsia"/>
          <w:color w:val="000000"/>
          <w:sz w:val="28"/>
          <w:szCs w:val="28"/>
        </w:rPr>
        <w:t>底</w:t>
      </w:r>
      <w:r w:rsidR="00EE79D2">
        <w:rPr>
          <w:rFonts w:ascii="仿宋" w:eastAsia="仿宋" w:hAnsi="仿宋" w:cs="华文宋体" w:hint="eastAsia"/>
          <w:color w:val="000000"/>
          <w:sz w:val="28"/>
          <w:szCs w:val="28"/>
        </w:rPr>
        <w:t>前完成</w:t>
      </w:r>
      <w:r w:rsidR="00424403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。</w:t>
      </w:r>
    </w:p>
    <w:p w:rsidR="0015414E" w:rsidRPr="001E1B07" w:rsidRDefault="00EE79D2" w:rsidP="00543832">
      <w:pPr>
        <w:widowControl/>
        <w:spacing w:line="276" w:lineRule="auto"/>
        <w:ind w:firstLineChars="171" w:firstLine="479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华文宋体" w:hint="eastAsia"/>
          <w:color w:val="000000"/>
          <w:sz w:val="28"/>
          <w:szCs w:val="28"/>
        </w:rPr>
        <w:t>该变更备案的</w:t>
      </w:r>
      <w:r w:rsidR="00424403" w:rsidRPr="001E1B07">
        <w:rPr>
          <w:rFonts w:ascii="仿宋" w:eastAsia="仿宋" w:hAnsi="仿宋" w:hint="eastAsia"/>
          <w:sz w:val="28"/>
          <w:szCs w:val="28"/>
        </w:rPr>
        <w:t>具体工作安排</w:t>
      </w:r>
      <w:r w:rsidR="00F8061B">
        <w:rPr>
          <w:rFonts w:ascii="仿宋" w:eastAsia="仿宋" w:hAnsi="仿宋" w:hint="eastAsia"/>
          <w:sz w:val="28"/>
          <w:szCs w:val="28"/>
        </w:rPr>
        <w:t>如下</w:t>
      </w:r>
      <w:r w:rsidR="00424403" w:rsidRPr="001E1B07">
        <w:rPr>
          <w:rFonts w:ascii="仿宋" w:eastAsia="仿宋" w:hAnsi="仿宋" w:hint="eastAsia"/>
          <w:sz w:val="28"/>
          <w:szCs w:val="28"/>
        </w:rPr>
        <w:t>：</w:t>
      </w:r>
    </w:p>
    <w:p w:rsidR="00F8061B" w:rsidRPr="00F744EC" w:rsidRDefault="00424403" w:rsidP="00543832">
      <w:pPr>
        <w:pStyle w:val="a3"/>
        <w:numPr>
          <w:ilvl w:val="0"/>
          <w:numId w:val="2"/>
        </w:numPr>
        <w:spacing w:line="276" w:lineRule="auto"/>
        <w:ind w:firstLineChars="0"/>
        <w:jc w:val="left"/>
        <w:rPr>
          <w:rFonts w:ascii="仿宋" w:eastAsia="仿宋" w:hAnsi="仿宋"/>
          <w:b/>
          <w:sz w:val="28"/>
          <w:szCs w:val="28"/>
        </w:rPr>
      </w:pPr>
      <w:r w:rsidRPr="00F744EC">
        <w:rPr>
          <w:rFonts w:ascii="仿宋" w:eastAsia="仿宋" w:hAnsi="仿宋" w:hint="eastAsia"/>
          <w:b/>
          <w:sz w:val="28"/>
          <w:szCs w:val="28"/>
        </w:rPr>
        <w:t>方案自查和修订</w:t>
      </w:r>
    </w:p>
    <w:p w:rsidR="00424403" w:rsidRPr="00F8061B" w:rsidRDefault="00424403" w:rsidP="00543832">
      <w:pPr>
        <w:pStyle w:val="a3"/>
        <w:spacing w:line="276" w:lineRule="auto"/>
        <w:ind w:firstLineChars="257" w:firstLine="720"/>
        <w:jc w:val="left"/>
        <w:rPr>
          <w:rFonts w:ascii="仿宋" w:eastAsia="仿宋" w:hAnsi="仿宋"/>
          <w:sz w:val="28"/>
          <w:szCs w:val="28"/>
        </w:rPr>
      </w:pPr>
      <w:r w:rsidRPr="00F8061B">
        <w:rPr>
          <w:rFonts w:ascii="仿宋" w:eastAsia="仿宋" w:hAnsi="仿宋" w:hint="eastAsia"/>
          <w:sz w:val="28"/>
          <w:szCs w:val="28"/>
        </w:rPr>
        <w:t>根据</w:t>
      </w:r>
      <w:r w:rsidR="0007305E">
        <w:rPr>
          <w:rFonts w:ascii="仿宋" w:eastAsia="仿宋" w:hAnsi="仿宋" w:cs="华文宋体" w:hint="eastAsia"/>
          <w:color w:val="000000"/>
          <w:sz w:val="28"/>
          <w:szCs w:val="28"/>
        </w:rPr>
        <w:t>《</w:t>
      </w:r>
      <w:r w:rsidR="0007305E" w:rsidRPr="001E1B07">
        <w:rPr>
          <w:rFonts w:ascii="仿宋" w:eastAsia="仿宋" w:hAnsi="仿宋" w:cs="华文宋体" w:hint="eastAsia"/>
          <w:color w:val="000000"/>
          <w:sz w:val="28"/>
          <w:szCs w:val="28"/>
        </w:rPr>
        <w:t>办法</w:t>
      </w:r>
      <w:r w:rsidR="0007305E">
        <w:rPr>
          <w:rFonts w:ascii="仿宋" w:eastAsia="仿宋" w:hAnsi="仿宋" w:cs="华文宋体" w:hint="eastAsia"/>
          <w:color w:val="000000"/>
          <w:sz w:val="28"/>
          <w:szCs w:val="28"/>
        </w:rPr>
        <w:t>》要求</w:t>
      </w:r>
      <w:r w:rsidRPr="00F8061B">
        <w:rPr>
          <w:rFonts w:ascii="仿宋" w:eastAsia="仿宋" w:hAnsi="仿宋" w:hint="eastAsia"/>
          <w:sz w:val="28"/>
          <w:szCs w:val="28"/>
        </w:rPr>
        <w:t>和</w:t>
      </w:r>
      <w:r w:rsidR="00244FF5" w:rsidRPr="00F8061B">
        <w:rPr>
          <w:rFonts w:ascii="仿宋" w:eastAsia="仿宋" w:hAnsi="仿宋" w:hint="eastAsia"/>
          <w:sz w:val="28"/>
          <w:szCs w:val="28"/>
        </w:rPr>
        <w:t>配套的</w:t>
      </w:r>
      <w:r w:rsidR="00A67B5F">
        <w:rPr>
          <w:rFonts w:ascii="仿宋" w:eastAsia="仿宋" w:hAnsi="仿宋" w:hint="eastAsia"/>
          <w:sz w:val="28"/>
          <w:szCs w:val="28"/>
        </w:rPr>
        <w:t>新</w:t>
      </w:r>
      <w:r w:rsidR="00244FF5" w:rsidRPr="00F8061B">
        <w:rPr>
          <w:rFonts w:ascii="仿宋" w:eastAsia="仿宋" w:hAnsi="仿宋" w:hint="eastAsia"/>
          <w:sz w:val="28"/>
          <w:szCs w:val="28"/>
        </w:rPr>
        <w:t>方案模板对现有年金方案进行自查和修订</w:t>
      </w:r>
      <w:r w:rsidR="001655B1">
        <w:rPr>
          <w:rFonts w:ascii="仿宋" w:eastAsia="仿宋" w:hAnsi="仿宋" w:hint="eastAsia"/>
          <w:sz w:val="28"/>
          <w:szCs w:val="28"/>
        </w:rPr>
        <w:t>，</w:t>
      </w:r>
      <w:r w:rsidR="00244FF5" w:rsidRPr="00F8061B">
        <w:rPr>
          <w:rFonts w:ascii="仿宋" w:eastAsia="仿宋" w:hAnsi="仿宋" w:hint="eastAsia"/>
          <w:sz w:val="28"/>
          <w:szCs w:val="28"/>
        </w:rPr>
        <w:t>自查重点有</w:t>
      </w:r>
      <w:r w:rsidR="00455DAF">
        <w:rPr>
          <w:rFonts w:ascii="仿宋" w:eastAsia="仿宋" w:hAnsi="仿宋" w:hint="eastAsia"/>
          <w:sz w:val="28"/>
          <w:szCs w:val="28"/>
        </w:rPr>
        <w:t>以下</w:t>
      </w:r>
      <w:r w:rsidR="00244FF5" w:rsidRPr="00F8061B">
        <w:rPr>
          <w:rFonts w:ascii="仿宋" w:eastAsia="仿宋" w:hAnsi="仿宋" w:hint="eastAsia"/>
          <w:sz w:val="28"/>
          <w:szCs w:val="28"/>
        </w:rPr>
        <w:t>三个方面</w:t>
      </w:r>
      <w:r w:rsidR="00455DAF">
        <w:rPr>
          <w:rFonts w:ascii="仿宋" w:eastAsia="仿宋" w:hAnsi="仿宋" w:hint="eastAsia"/>
          <w:sz w:val="28"/>
          <w:szCs w:val="28"/>
        </w:rPr>
        <w:t>内容</w:t>
      </w:r>
      <w:r w:rsidR="00244FF5" w:rsidRPr="00F8061B">
        <w:rPr>
          <w:rFonts w:ascii="仿宋" w:eastAsia="仿宋" w:hAnsi="仿宋" w:hint="eastAsia"/>
          <w:sz w:val="28"/>
          <w:szCs w:val="28"/>
        </w:rPr>
        <w:t>：</w:t>
      </w:r>
    </w:p>
    <w:p w:rsidR="00424403" w:rsidRPr="001E1B07" w:rsidRDefault="00EE79D2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</w:r>
      <w:r w:rsidR="00244FF5" w:rsidRPr="001E1B07">
        <w:rPr>
          <w:rFonts w:ascii="仿宋" w:eastAsia="仿宋" w:hAnsi="仿宋" w:hint="eastAsia"/>
          <w:sz w:val="28"/>
          <w:szCs w:val="28"/>
        </w:rPr>
        <w:t>1、年金缴费</w:t>
      </w:r>
      <w:r w:rsidR="00791AAF">
        <w:rPr>
          <w:rFonts w:ascii="仿宋" w:eastAsia="仿宋" w:hAnsi="仿宋" w:hint="eastAsia"/>
          <w:sz w:val="28"/>
          <w:szCs w:val="28"/>
        </w:rPr>
        <w:t>是否</w:t>
      </w:r>
      <w:r w:rsidR="0097272B">
        <w:rPr>
          <w:rFonts w:ascii="仿宋" w:eastAsia="仿宋" w:hAnsi="仿宋" w:hint="eastAsia"/>
          <w:sz w:val="28"/>
          <w:szCs w:val="28"/>
        </w:rPr>
        <w:t>超限</w:t>
      </w:r>
      <w:r w:rsidR="00244FF5" w:rsidRPr="001E1B07">
        <w:rPr>
          <w:rFonts w:ascii="仿宋" w:eastAsia="仿宋" w:hAnsi="仿宋" w:hint="eastAsia"/>
          <w:sz w:val="28"/>
          <w:szCs w:val="28"/>
        </w:rPr>
        <w:t>。</w:t>
      </w:r>
      <w:r w:rsidR="00455DAF">
        <w:rPr>
          <w:rFonts w:ascii="仿宋" w:eastAsia="仿宋" w:hAnsi="仿宋" w:hint="eastAsia"/>
          <w:sz w:val="28"/>
          <w:szCs w:val="28"/>
        </w:rPr>
        <w:t>《办法》要求</w:t>
      </w:r>
      <w:r w:rsidR="00244FF5" w:rsidRPr="001E1B07">
        <w:rPr>
          <w:rFonts w:ascii="仿宋" w:eastAsia="仿宋" w:hAnsi="仿宋" w:hint="eastAsia"/>
          <w:sz w:val="28"/>
          <w:szCs w:val="28"/>
        </w:rPr>
        <w:t>单位缴费上限不超过年度工资总额的8%。个人和单位缴费合计不超过年度工资总额的12%</w:t>
      </w:r>
      <w:r w:rsidR="00807AD7">
        <w:rPr>
          <w:rFonts w:ascii="仿宋" w:eastAsia="仿宋" w:hAnsi="仿宋" w:hint="eastAsia"/>
          <w:sz w:val="28"/>
          <w:szCs w:val="28"/>
        </w:rPr>
        <w:t>；</w:t>
      </w:r>
    </w:p>
    <w:p w:rsidR="00424403" w:rsidRPr="001E1B07" w:rsidRDefault="00EE79D2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</w:r>
      <w:r w:rsidR="00244FF5" w:rsidRPr="001E1B07">
        <w:rPr>
          <w:rFonts w:ascii="仿宋" w:eastAsia="仿宋" w:hAnsi="仿宋" w:hint="eastAsia"/>
          <w:sz w:val="28"/>
          <w:szCs w:val="28"/>
        </w:rPr>
        <w:t>2、公共账户分配方案是否</w:t>
      </w:r>
      <w:r w:rsidR="00300B8B">
        <w:rPr>
          <w:rFonts w:ascii="仿宋" w:eastAsia="仿宋" w:hAnsi="仿宋" w:hint="eastAsia"/>
          <w:sz w:val="28"/>
          <w:szCs w:val="28"/>
        </w:rPr>
        <w:t>在方案中已</w:t>
      </w:r>
      <w:r w:rsidR="00244FF5" w:rsidRPr="001E1B07">
        <w:rPr>
          <w:rFonts w:ascii="仿宋" w:eastAsia="仿宋" w:hAnsi="仿宋" w:hint="eastAsia"/>
          <w:sz w:val="28"/>
          <w:szCs w:val="28"/>
        </w:rPr>
        <w:t>明确</w:t>
      </w:r>
      <w:r w:rsidR="008D7A42">
        <w:rPr>
          <w:rFonts w:ascii="仿宋" w:eastAsia="仿宋" w:hAnsi="仿宋" w:hint="eastAsia"/>
          <w:sz w:val="28"/>
          <w:szCs w:val="28"/>
        </w:rPr>
        <w:t>（</w:t>
      </w:r>
      <w:proofErr w:type="gramStart"/>
      <w:r w:rsidR="00212806">
        <w:rPr>
          <w:rFonts w:ascii="仿宋" w:eastAsia="仿宋" w:hAnsi="仿宋" w:hint="eastAsia"/>
          <w:sz w:val="28"/>
          <w:szCs w:val="28"/>
        </w:rPr>
        <w:t>参看</w:t>
      </w:r>
      <w:r w:rsidR="008D7A42">
        <w:rPr>
          <w:rFonts w:ascii="仿宋" w:eastAsia="仿宋" w:hAnsi="仿宋" w:hint="eastAsia"/>
          <w:sz w:val="28"/>
          <w:szCs w:val="28"/>
        </w:rPr>
        <w:t>人社标准</w:t>
      </w:r>
      <w:proofErr w:type="gramEnd"/>
      <w:r w:rsidR="008D7A42">
        <w:rPr>
          <w:rFonts w:ascii="仿宋" w:eastAsia="仿宋" w:hAnsi="仿宋" w:hint="eastAsia"/>
          <w:sz w:val="28"/>
          <w:szCs w:val="28"/>
        </w:rPr>
        <w:t>模版）</w:t>
      </w:r>
      <w:r w:rsidR="00244FF5" w:rsidRPr="001E1B07">
        <w:rPr>
          <w:rFonts w:ascii="仿宋" w:eastAsia="仿宋" w:hAnsi="仿宋" w:hint="eastAsia"/>
          <w:sz w:val="28"/>
          <w:szCs w:val="28"/>
        </w:rPr>
        <w:t>。原方案</w:t>
      </w:r>
      <w:r w:rsidR="003C120B">
        <w:rPr>
          <w:rFonts w:ascii="仿宋" w:eastAsia="仿宋" w:hAnsi="仿宋" w:hint="eastAsia"/>
          <w:sz w:val="28"/>
          <w:szCs w:val="28"/>
        </w:rPr>
        <w:t>没</w:t>
      </w:r>
      <w:r w:rsidR="00244FF5" w:rsidRPr="001E1B07">
        <w:rPr>
          <w:rFonts w:ascii="仿宋" w:eastAsia="仿宋" w:hAnsi="仿宋" w:hint="eastAsia"/>
          <w:sz w:val="28"/>
          <w:szCs w:val="28"/>
        </w:rPr>
        <w:t>有明确分配办法和时间要求的，需要</w:t>
      </w:r>
      <w:r w:rsidR="00FE0D91">
        <w:rPr>
          <w:rFonts w:ascii="仿宋" w:eastAsia="仿宋" w:hAnsi="仿宋" w:hint="eastAsia"/>
          <w:sz w:val="28"/>
          <w:szCs w:val="28"/>
        </w:rPr>
        <w:t>制订</w:t>
      </w:r>
      <w:r w:rsidR="00244FF5" w:rsidRPr="001E1B07">
        <w:rPr>
          <w:rFonts w:ascii="仿宋" w:eastAsia="仿宋" w:hAnsi="仿宋" w:hint="eastAsia"/>
          <w:sz w:val="28"/>
          <w:szCs w:val="28"/>
        </w:rPr>
        <w:t>明确的方案</w:t>
      </w:r>
      <w:r w:rsidR="00807AD7">
        <w:rPr>
          <w:rFonts w:ascii="仿宋" w:eastAsia="仿宋" w:hAnsi="仿宋" w:hint="eastAsia"/>
          <w:sz w:val="28"/>
          <w:szCs w:val="28"/>
        </w:rPr>
        <w:t>；</w:t>
      </w:r>
    </w:p>
    <w:p w:rsidR="00244FF5" w:rsidRPr="001E1B07" w:rsidRDefault="00EE79D2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</w:r>
      <w:r w:rsidR="00244FF5" w:rsidRPr="001E1B07">
        <w:rPr>
          <w:rFonts w:ascii="仿宋" w:eastAsia="仿宋" w:hAnsi="仿宋" w:hint="eastAsia"/>
          <w:sz w:val="28"/>
          <w:szCs w:val="28"/>
        </w:rPr>
        <w:t>3、职工离职</w:t>
      </w:r>
      <w:r w:rsidR="008C507C">
        <w:rPr>
          <w:rFonts w:ascii="仿宋" w:eastAsia="仿宋" w:hAnsi="仿宋" w:hint="eastAsia"/>
          <w:sz w:val="28"/>
          <w:szCs w:val="28"/>
        </w:rPr>
        <w:t>时</w:t>
      </w:r>
      <w:r w:rsidR="00901124">
        <w:rPr>
          <w:rFonts w:ascii="仿宋" w:eastAsia="仿宋" w:hAnsi="仿宋" w:hint="eastAsia"/>
          <w:sz w:val="28"/>
          <w:szCs w:val="28"/>
        </w:rPr>
        <w:t>单位缴费</w:t>
      </w:r>
      <w:r w:rsidR="00244FF5" w:rsidRPr="001E1B07">
        <w:rPr>
          <w:rFonts w:ascii="仿宋" w:eastAsia="仿宋" w:hAnsi="仿宋" w:hint="eastAsia"/>
          <w:sz w:val="28"/>
          <w:szCs w:val="28"/>
        </w:rPr>
        <w:t>归属</w:t>
      </w:r>
      <w:r w:rsidR="008C507C">
        <w:rPr>
          <w:rFonts w:ascii="仿宋" w:eastAsia="仿宋" w:hAnsi="仿宋" w:hint="eastAsia"/>
          <w:sz w:val="28"/>
          <w:szCs w:val="28"/>
        </w:rPr>
        <w:t>规则</w:t>
      </w:r>
      <w:r w:rsidR="00300B8B">
        <w:rPr>
          <w:rFonts w:ascii="仿宋" w:eastAsia="仿宋" w:hAnsi="仿宋" w:hint="eastAsia"/>
          <w:sz w:val="28"/>
          <w:szCs w:val="28"/>
        </w:rPr>
        <w:t>是否超年限</w:t>
      </w:r>
      <w:r w:rsidR="00244FF5" w:rsidRPr="001E1B07">
        <w:rPr>
          <w:rFonts w:ascii="仿宋" w:eastAsia="仿宋" w:hAnsi="仿宋" w:hint="eastAsia"/>
          <w:sz w:val="28"/>
          <w:szCs w:val="28"/>
        </w:rPr>
        <w:t>。</w:t>
      </w:r>
      <w:r w:rsidR="00455DAF">
        <w:rPr>
          <w:rFonts w:ascii="仿宋" w:eastAsia="仿宋" w:hAnsi="仿宋" w:hint="eastAsia"/>
          <w:sz w:val="28"/>
          <w:szCs w:val="28"/>
        </w:rPr>
        <w:t>《办法》要求</w:t>
      </w:r>
      <w:r w:rsidR="00244FF5" w:rsidRPr="001E1B07">
        <w:rPr>
          <w:rFonts w:ascii="仿宋" w:eastAsia="仿宋" w:hAnsi="仿宋" w:hint="eastAsia"/>
          <w:sz w:val="28"/>
          <w:szCs w:val="28"/>
        </w:rPr>
        <w:t>服务期限满8年及以上的</w:t>
      </w:r>
      <w:r w:rsidR="00DB7F7F" w:rsidRPr="001E1B07">
        <w:rPr>
          <w:rFonts w:ascii="仿宋" w:eastAsia="仿宋" w:hAnsi="仿宋" w:hint="eastAsia"/>
          <w:sz w:val="28"/>
          <w:szCs w:val="28"/>
        </w:rPr>
        <w:t>职工</w:t>
      </w:r>
      <w:r w:rsidR="00244FF5" w:rsidRPr="001E1B07">
        <w:rPr>
          <w:rFonts w:ascii="仿宋" w:eastAsia="仿宋" w:hAnsi="仿宋" w:hint="eastAsia"/>
          <w:sz w:val="28"/>
          <w:szCs w:val="28"/>
        </w:rPr>
        <w:t>，</w:t>
      </w:r>
      <w:r w:rsidR="00901124" w:rsidRPr="001E1B07">
        <w:rPr>
          <w:rFonts w:ascii="仿宋" w:eastAsia="仿宋" w:hAnsi="仿宋" w:hint="eastAsia"/>
          <w:sz w:val="28"/>
          <w:szCs w:val="28"/>
        </w:rPr>
        <w:t>离职</w:t>
      </w:r>
      <w:r w:rsidR="00A07221">
        <w:rPr>
          <w:rFonts w:ascii="仿宋" w:eastAsia="仿宋" w:hAnsi="仿宋" w:hint="eastAsia"/>
          <w:sz w:val="28"/>
          <w:szCs w:val="28"/>
        </w:rPr>
        <w:t>或</w:t>
      </w:r>
      <w:r w:rsidR="001D3805">
        <w:rPr>
          <w:rFonts w:ascii="仿宋" w:eastAsia="仿宋" w:hAnsi="仿宋" w:hint="eastAsia"/>
          <w:sz w:val="28"/>
          <w:szCs w:val="28"/>
        </w:rPr>
        <w:t>待遇领取</w:t>
      </w:r>
      <w:r w:rsidR="00901124" w:rsidRPr="001E1B07">
        <w:rPr>
          <w:rFonts w:ascii="仿宋" w:eastAsia="仿宋" w:hAnsi="仿宋" w:hint="eastAsia"/>
          <w:sz w:val="28"/>
          <w:szCs w:val="28"/>
        </w:rPr>
        <w:t>时</w:t>
      </w:r>
      <w:r w:rsidR="00244FF5" w:rsidRPr="001E1B07">
        <w:rPr>
          <w:rFonts w:ascii="仿宋" w:eastAsia="仿宋" w:hAnsi="仿宋" w:hint="eastAsia"/>
          <w:sz w:val="28"/>
          <w:szCs w:val="28"/>
        </w:rPr>
        <w:t>须100%归属</w:t>
      </w:r>
      <w:r w:rsidR="003B749E">
        <w:rPr>
          <w:rFonts w:ascii="仿宋" w:eastAsia="仿宋" w:hAnsi="仿宋" w:hint="eastAsia"/>
          <w:sz w:val="28"/>
          <w:szCs w:val="28"/>
        </w:rPr>
        <w:t>，</w:t>
      </w:r>
      <w:r w:rsidR="00502812">
        <w:rPr>
          <w:rFonts w:ascii="仿宋" w:eastAsia="仿宋" w:hAnsi="仿宋" w:hint="eastAsia"/>
          <w:sz w:val="28"/>
          <w:szCs w:val="28"/>
        </w:rPr>
        <w:t>与此</w:t>
      </w:r>
      <w:r>
        <w:rPr>
          <w:rFonts w:ascii="仿宋" w:eastAsia="仿宋" w:hAnsi="仿宋" w:hint="eastAsia"/>
          <w:sz w:val="28"/>
          <w:szCs w:val="28"/>
        </w:rPr>
        <w:t>不</w:t>
      </w:r>
      <w:r>
        <w:rPr>
          <w:rFonts w:ascii="仿宋" w:eastAsia="仿宋" w:hAnsi="仿宋" w:hint="eastAsia"/>
          <w:sz w:val="28"/>
          <w:szCs w:val="28"/>
        </w:rPr>
        <w:lastRenderedPageBreak/>
        <w:t>符</w:t>
      </w:r>
      <w:r w:rsidR="00A00A02">
        <w:rPr>
          <w:rFonts w:ascii="仿宋" w:eastAsia="仿宋" w:hAnsi="仿宋" w:hint="eastAsia"/>
          <w:sz w:val="28"/>
          <w:szCs w:val="28"/>
        </w:rPr>
        <w:t>的需要调整</w:t>
      </w:r>
      <w:r w:rsidR="00244FF5" w:rsidRPr="001E1B07">
        <w:rPr>
          <w:rFonts w:ascii="仿宋" w:eastAsia="仿宋" w:hAnsi="仿宋" w:hint="eastAsia"/>
          <w:sz w:val="28"/>
          <w:szCs w:val="28"/>
        </w:rPr>
        <w:t>。</w:t>
      </w:r>
    </w:p>
    <w:p w:rsidR="00424403" w:rsidRPr="00F744EC" w:rsidRDefault="009D563C" w:rsidP="00543832">
      <w:pPr>
        <w:spacing w:line="276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F4E5766" wp14:editId="1B7BB428">
            <wp:simplePos x="0" y="0"/>
            <wp:positionH relativeFrom="column">
              <wp:posOffset>-810188</wp:posOffset>
            </wp:positionH>
            <wp:positionV relativeFrom="paragraph">
              <wp:posOffset>-1118235</wp:posOffset>
            </wp:positionV>
            <wp:extent cx="2650490" cy="431165"/>
            <wp:effectExtent l="0" t="0" r="0" b="6985"/>
            <wp:wrapNone/>
            <wp:docPr id="1" name="图片 1" descr="C:\Users\wangj\Desktop\公司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ngj\Desktop\公司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49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79D2">
        <w:rPr>
          <w:rFonts w:ascii="仿宋" w:eastAsia="仿宋" w:hAnsi="仿宋" w:hint="eastAsia"/>
          <w:b/>
          <w:sz w:val="28"/>
          <w:szCs w:val="28"/>
        </w:rPr>
        <w:tab/>
      </w:r>
      <w:r w:rsidR="00424403" w:rsidRPr="00F744EC">
        <w:rPr>
          <w:rFonts w:ascii="仿宋" w:eastAsia="仿宋" w:hAnsi="仿宋" w:hint="eastAsia"/>
          <w:b/>
          <w:sz w:val="28"/>
          <w:szCs w:val="28"/>
        </w:rPr>
        <w:t>二、方案变更备案</w:t>
      </w:r>
    </w:p>
    <w:p w:rsidR="00424403" w:rsidRPr="001E1B07" w:rsidRDefault="00EE79D2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</w:r>
      <w:r w:rsidR="00244FF5" w:rsidRPr="001E1B07">
        <w:rPr>
          <w:rFonts w:ascii="仿宋" w:eastAsia="仿宋" w:hAnsi="仿宋" w:hint="eastAsia"/>
          <w:sz w:val="28"/>
          <w:szCs w:val="28"/>
        </w:rPr>
        <w:t>1、召开职工代表大会或职工大会</w:t>
      </w:r>
      <w:r w:rsidR="00836CA0">
        <w:rPr>
          <w:rFonts w:ascii="仿宋" w:eastAsia="仿宋" w:hAnsi="仿宋" w:hint="eastAsia"/>
          <w:sz w:val="28"/>
          <w:szCs w:val="28"/>
        </w:rPr>
        <w:t>对</w:t>
      </w:r>
      <w:r w:rsidR="00836CA0" w:rsidRPr="001E1B07">
        <w:rPr>
          <w:rFonts w:ascii="仿宋" w:eastAsia="仿宋" w:hAnsi="仿宋" w:hint="eastAsia"/>
          <w:sz w:val="28"/>
          <w:szCs w:val="28"/>
        </w:rPr>
        <w:t>方案</w:t>
      </w:r>
      <w:r w:rsidR="00836CA0">
        <w:rPr>
          <w:rFonts w:ascii="仿宋" w:eastAsia="仿宋" w:hAnsi="仿宋" w:hint="eastAsia"/>
          <w:sz w:val="28"/>
          <w:szCs w:val="28"/>
        </w:rPr>
        <w:t>修订稿进行</w:t>
      </w:r>
      <w:r w:rsidR="00244FF5" w:rsidRPr="001E1B07">
        <w:rPr>
          <w:rFonts w:ascii="仿宋" w:eastAsia="仿宋" w:hAnsi="仿宋" w:hint="eastAsia"/>
          <w:sz w:val="28"/>
          <w:szCs w:val="28"/>
        </w:rPr>
        <w:t>民主决议</w:t>
      </w:r>
      <w:r w:rsidR="00807AD7">
        <w:rPr>
          <w:rFonts w:ascii="仿宋" w:eastAsia="仿宋" w:hAnsi="仿宋" w:hint="eastAsia"/>
          <w:sz w:val="28"/>
          <w:szCs w:val="28"/>
        </w:rPr>
        <w:t>；</w:t>
      </w:r>
    </w:p>
    <w:p w:rsidR="00244FF5" w:rsidRPr="001E1B07" w:rsidRDefault="00EE79D2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</w:r>
      <w:r w:rsidR="00244FF5" w:rsidRPr="001E1B07">
        <w:rPr>
          <w:rFonts w:ascii="仿宋" w:eastAsia="仿宋" w:hAnsi="仿宋" w:hint="eastAsia"/>
          <w:sz w:val="28"/>
          <w:szCs w:val="28"/>
        </w:rPr>
        <w:t>2、民主决议通过后</w:t>
      </w:r>
      <w:r w:rsidR="00D54D27">
        <w:rPr>
          <w:rFonts w:ascii="仿宋" w:eastAsia="仿宋" w:hAnsi="仿宋" w:hint="eastAsia"/>
          <w:sz w:val="28"/>
          <w:szCs w:val="28"/>
        </w:rPr>
        <w:t>，</w:t>
      </w:r>
      <w:r w:rsidR="00244FF5" w:rsidRPr="001E1B07">
        <w:rPr>
          <w:rFonts w:ascii="仿宋" w:eastAsia="仿宋" w:hAnsi="仿宋" w:hint="eastAsia"/>
          <w:sz w:val="28"/>
          <w:szCs w:val="28"/>
        </w:rPr>
        <w:t>按照备案模板要求</w:t>
      </w:r>
      <w:r>
        <w:rPr>
          <w:rFonts w:ascii="仿宋" w:eastAsia="仿宋" w:hAnsi="仿宋" w:hint="eastAsia"/>
          <w:sz w:val="28"/>
          <w:szCs w:val="28"/>
        </w:rPr>
        <w:t>提供</w:t>
      </w:r>
      <w:r w:rsidR="0035095D">
        <w:rPr>
          <w:rFonts w:ascii="仿宋" w:eastAsia="仿宋" w:hAnsi="仿宋" w:hint="eastAsia"/>
          <w:sz w:val="28"/>
          <w:szCs w:val="28"/>
        </w:rPr>
        <w:t>变更</w:t>
      </w:r>
      <w:r w:rsidR="00244FF5" w:rsidRPr="001E1B07">
        <w:rPr>
          <w:rFonts w:ascii="仿宋" w:eastAsia="仿宋" w:hAnsi="仿宋" w:hint="eastAsia"/>
          <w:sz w:val="28"/>
          <w:szCs w:val="28"/>
        </w:rPr>
        <w:t>备案材料</w:t>
      </w:r>
      <w:r w:rsidR="00807AD7">
        <w:rPr>
          <w:rFonts w:ascii="仿宋" w:eastAsia="仿宋" w:hAnsi="仿宋" w:hint="eastAsia"/>
          <w:sz w:val="28"/>
          <w:szCs w:val="28"/>
        </w:rPr>
        <w:t>；</w:t>
      </w:r>
      <w:r w:rsidR="00D54D27" w:rsidRPr="001E1B07">
        <w:rPr>
          <w:rFonts w:ascii="仿宋" w:eastAsia="仿宋" w:hAnsi="仿宋" w:hint="eastAsia"/>
          <w:sz w:val="28"/>
          <w:szCs w:val="28"/>
        </w:rPr>
        <w:t xml:space="preserve"> </w:t>
      </w:r>
    </w:p>
    <w:p w:rsidR="00807AD7" w:rsidRPr="001E1B07" w:rsidRDefault="00EE79D2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</w:r>
      <w:r w:rsidR="00244FF5" w:rsidRPr="001E1B07">
        <w:rPr>
          <w:rFonts w:ascii="仿宋" w:eastAsia="仿宋" w:hAnsi="仿宋" w:hint="eastAsia"/>
          <w:sz w:val="28"/>
          <w:szCs w:val="28"/>
        </w:rPr>
        <w:t>3、备案材料邮寄给长江养老对应</w:t>
      </w:r>
      <w:r w:rsidR="00770D84">
        <w:rPr>
          <w:rFonts w:ascii="仿宋" w:eastAsia="仿宋" w:hAnsi="仿宋" w:hint="eastAsia"/>
          <w:sz w:val="28"/>
          <w:szCs w:val="28"/>
        </w:rPr>
        <w:t>的</w:t>
      </w:r>
      <w:r w:rsidR="00244FF5" w:rsidRPr="001E1B07">
        <w:rPr>
          <w:rFonts w:ascii="仿宋" w:eastAsia="仿宋" w:hAnsi="仿宋" w:hint="eastAsia"/>
          <w:sz w:val="28"/>
          <w:szCs w:val="28"/>
        </w:rPr>
        <w:t>客户经理</w:t>
      </w:r>
      <w:r w:rsidR="004515B0">
        <w:rPr>
          <w:rFonts w:ascii="仿宋" w:eastAsia="仿宋" w:hAnsi="仿宋" w:hint="eastAsia"/>
          <w:sz w:val="28"/>
          <w:szCs w:val="28"/>
        </w:rPr>
        <w:t>，由</w:t>
      </w:r>
      <w:r w:rsidR="00807AD7">
        <w:rPr>
          <w:rFonts w:ascii="仿宋" w:eastAsia="仿宋" w:hAnsi="仿宋" w:hint="eastAsia"/>
          <w:sz w:val="28"/>
          <w:szCs w:val="28"/>
        </w:rPr>
        <w:t>长江养老</w:t>
      </w:r>
      <w:r w:rsidR="006E342C">
        <w:rPr>
          <w:rFonts w:ascii="仿宋" w:eastAsia="仿宋" w:hAnsi="仿宋" w:hint="eastAsia"/>
          <w:sz w:val="28"/>
          <w:szCs w:val="28"/>
        </w:rPr>
        <w:t>向上海市</w:t>
      </w:r>
      <w:proofErr w:type="gramStart"/>
      <w:r w:rsidR="006E342C">
        <w:rPr>
          <w:rFonts w:ascii="仿宋" w:eastAsia="仿宋" w:hAnsi="仿宋" w:hint="eastAsia"/>
          <w:sz w:val="28"/>
          <w:szCs w:val="28"/>
        </w:rPr>
        <w:t>人社局</w:t>
      </w:r>
      <w:proofErr w:type="gramEnd"/>
      <w:r w:rsidR="00807AD7">
        <w:rPr>
          <w:rFonts w:ascii="仿宋" w:eastAsia="仿宋" w:hAnsi="仿宋" w:hint="eastAsia"/>
          <w:sz w:val="28"/>
          <w:szCs w:val="28"/>
        </w:rPr>
        <w:t>统一办理备案。</w:t>
      </w:r>
    </w:p>
    <w:p w:rsidR="00F8061B" w:rsidRPr="00F744EC" w:rsidRDefault="00EE79D2" w:rsidP="00543832">
      <w:pPr>
        <w:spacing w:line="276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ab/>
      </w:r>
      <w:r w:rsidR="00424403" w:rsidRPr="00F744EC">
        <w:rPr>
          <w:rFonts w:ascii="仿宋" w:eastAsia="仿宋" w:hAnsi="仿宋" w:hint="eastAsia"/>
          <w:b/>
          <w:sz w:val="28"/>
          <w:szCs w:val="28"/>
        </w:rPr>
        <w:t>三、新方案登记</w:t>
      </w:r>
    </w:p>
    <w:p w:rsidR="00424403" w:rsidRPr="001E1B07" w:rsidRDefault="00EE79D2" w:rsidP="00543832">
      <w:pPr>
        <w:spacing w:line="276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变更方案获批后,</w:t>
      </w:r>
      <w:r w:rsidR="00206AA2">
        <w:rPr>
          <w:rFonts w:ascii="仿宋" w:eastAsia="仿宋" w:hAnsi="仿宋" w:hint="eastAsia"/>
          <w:sz w:val="28"/>
          <w:szCs w:val="28"/>
        </w:rPr>
        <w:t>各</w:t>
      </w:r>
      <w:r w:rsidR="00DB5D18">
        <w:rPr>
          <w:rFonts w:ascii="仿宋" w:eastAsia="仿宋" w:hAnsi="仿宋" w:hint="eastAsia"/>
          <w:sz w:val="28"/>
          <w:szCs w:val="28"/>
        </w:rPr>
        <w:t>参保单位填表</w:t>
      </w:r>
      <w:r w:rsidR="00233075">
        <w:rPr>
          <w:rFonts w:ascii="仿宋" w:eastAsia="仿宋" w:hAnsi="仿宋" w:hint="eastAsia"/>
          <w:sz w:val="28"/>
          <w:szCs w:val="28"/>
        </w:rPr>
        <w:t>并</w:t>
      </w:r>
      <w:r w:rsidR="0087237F">
        <w:rPr>
          <w:rFonts w:ascii="仿宋" w:eastAsia="仿宋" w:hAnsi="仿宋" w:hint="eastAsia"/>
          <w:sz w:val="28"/>
          <w:szCs w:val="28"/>
        </w:rPr>
        <w:t>在长江养老</w:t>
      </w:r>
      <w:r w:rsidR="00F126BA">
        <w:rPr>
          <w:rFonts w:ascii="仿宋" w:eastAsia="仿宋" w:hAnsi="仿宋" w:hint="eastAsia"/>
          <w:sz w:val="28"/>
          <w:szCs w:val="28"/>
        </w:rPr>
        <w:t>年金</w:t>
      </w:r>
      <w:r w:rsidR="001C7B2C">
        <w:rPr>
          <w:rFonts w:ascii="仿宋" w:eastAsia="仿宋" w:hAnsi="仿宋" w:hint="eastAsia"/>
          <w:sz w:val="28"/>
          <w:szCs w:val="28"/>
        </w:rPr>
        <w:t>系统</w:t>
      </w:r>
      <w:r w:rsidR="001E1B07" w:rsidRPr="001E1B07">
        <w:rPr>
          <w:rFonts w:ascii="仿宋" w:eastAsia="仿宋" w:hAnsi="仿宋" w:hint="eastAsia"/>
          <w:sz w:val="28"/>
          <w:szCs w:val="28"/>
        </w:rPr>
        <w:t>完成新方案的登记工作。</w:t>
      </w:r>
    </w:p>
    <w:p w:rsidR="00DC4774" w:rsidRDefault="00DC4774" w:rsidP="00543832">
      <w:pPr>
        <w:spacing w:line="276" w:lineRule="auto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ab/>
        <w:t>四</w:t>
      </w:r>
      <w:r w:rsidRPr="00F744EC"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变更</w:t>
      </w:r>
      <w:r w:rsidRPr="00F744EC">
        <w:rPr>
          <w:rFonts w:ascii="仿宋" w:eastAsia="仿宋" w:hAnsi="仿宋" w:hint="eastAsia"/>
          <w:b/>
          <w:sz w:val="28"/>
          <w:szCs w:val="28"/>
        </w:rPr>
        <w:t>方案</w:t>
      </w:r>
      <w:r>
        <w:rPr>
          <w:rFonts w:ascii="仿宋" w:eastAsia="仿宋" w:hAnsi="仿宋" w:hint="eastAsia"/>
          <w:b/>
          <w:sz w:val="28"/>
          <w:szCs w:val="28"/>
        </w:rPr>
        <w:t>相关材料</w:t>
      </w:r>
      <w:r w:rsidR="00EA7C00">
        <w:rPr>
          <w:rFonts w:ascii="仿宋" w:eastAsia="仿宋" w:hAnsi="仿宋" w:hint="eastAsia"/>
          <w:b/>
          <w:sz w:val="28"/>
          <w:szCs w:val="28"/>
        </w:rPr>
        <w:t>下载</w:t>
      </w:r>
    </w:p>
    <w:p w:rsidR="00DC4774" w:rsidRPr="00543832" w:rsidRDefault="00DC4774" w:rsidP="00543832">
      <w:pPr>
        <w:spacing w:line="276" w:lineRule="auto"/>
        <w:jc w:val="left"/>
        <w:rPr>
          <w:rFonts w:ascii="仿宋" w:eastAsia="仿宋" w:hAnsi="仿宋" w:cs="华文宋体"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ab/>
      </w:r>
      <w:r w:rsidRPr="008406B2">
        <w:rPr>
          <w:rFonts w:ascii="仿宋" w:eastAsia="仿宋" w:hAnsi="仿宋" w:cs="华文宋体" w:hint="eastAsia"/>
          <w:color w:val="000000"/>
          <w:sz w:val="28"/>
          <w:szCs w:val="28"/>
        </w:rPr>
        <w:t>《办法》</w:t>
      </w:r>
      <w:r>
        <w:rPr>
          <w:rFonts w:ascii="仿宋" w:eastAsia="仿宋" w:hAnsi="仿宋" w:cs="华文宋体" w:hint="eastAsia"/>
          <w:color w:val="000000"/>
          <w:sz w:val="28"/>
          <w:szCs w:val="28"/>
        </w:rPr>
        <w:t>原文、变更备案所需材料可于长江养老官方</w:t>
      </w:r>
      <w:r w:rsidRPr="008406B2">
        <w:rPr>
          <w:rFonts w:ascii="仿宋" w:eastAsia="仿宋" w:hAnsi="仿宋" w:cs="华文宋体" w:hint="eastAsia"/>
          <w:color w:val="000000"/>
          <w:sz w:val="28"/>
          <w:szCs w:val="28"/>
        </w:rPr>
        <w:t>网站</w:t>
      </w:r>
      <w:r>
        <w:rPr>
          <w:rFonts w:ascii="仿宋" w:eastAsia="仿宋" w:hAnsi="仿宋" w:cs="华文宋体" w:hint="eastAsia"/>
          <w:color w:val="000000"/>
          <w:sz w:val="28"/>
          <w:szCs w:val="28"/>
        </w:rPr>
        <w:t>（</w:t>
      </w:r>
      <w:r w:rsidR="00F70307" w:rsidRPr="00F70307">
        <w:rPr>
          <w:rFonts w:ascii="仿宋" w:eastAsia="仿宋" w:hAnsi="仿宋" w:cs="华文宋体" w:hint="eastAsia"/>
          <w:color w:val="000000"/>
          <w:sz w:val="28"/>
          <w:szCs w:val="28"/>
        </w:rPr>
        <w:t>www.cj-pension.com</w:t>
      </w:r>
      <w:r w:rsidR="00F70307">
        <w:rPr>
          <w:rFonts w:ascii="仿宋" w:eastAsia="仿宋" w:hAnsi="仿宋" w:cs="华文宋体" w:hint="eastAsia"/>
          <w:color w:val="000000"/>
          <w:sz w:val="28"/>
          <w:szCs w:val="28"/>
        </w:rPr>
        <w:t>.cn</w:t>
      </w:r>
      <w:r>
        <w:rPr>
          <w:rFonts w:ascii="仿宋" w:eastAsia="仿宋" w:hAnsi="仿宋" w:cs="华文宋体" w:hint="eastAsia"/>
          <w:color w:val="000000"/>
          <w:sz w:val="28"/>
          <w:szCs w:val="28"/>
        </w:rPr>
        <w:t>）</w:t>
      </w:r>
      <w:r w:rsidRPr="008406B2">
        <w:rPr>
          <w:rFonts w:ascii="仿宋" w:eastAsia="仿宋" w:hAnsi="仿宋" w:cs="华文宋体" w:hint="eastAsia"/>
          <w:color w:val="000000"/>
          <w:sz w:val="28"/>
          <w:szCs w:val="28"/>
        </w:rPr>
        <w:t>下载，下载地址：</w:t>
      </w:r>
      <w:r w:rsidRPr="00543832">
        <w:rPr>
          <w:rFonts w:ascii="仿宋" w:eastAsia="仿宋" w:hAnsi="仿宋" w:cs="华文宋体" w:hint="eastAsia"/>
          <w:color w:val="000000"/>
          <w:sz w:val="28"/>
          <w:szCs w:val="28"/>
        </w:rPr>
        <w:t>【首页】</w:t>
      </w:r>
      <w:r w:rsidRPr="00543832">
        <w:rPr>
          <w:rFonts w:ascii="仿宋" w:eastAsia="仿宋" w:hAnsi="仿宋" w:cs="华文宋体"/>
          <w:color w:val="000000"/>
          <w:sz w:val="28"/>
          <w:szCs w:val="28"/>
        </w:rPr>
        <w:t>-【服务专区】-【支持与下载】</w:t>
      </w:r>
      <w:r w:rsidRPr="008406B2">
        <w:rPr>
          <w:rFonts w:ascii="仿宋" w:eastAsia="仿宋" w:hAnsi="仿宋" w:cs="华文宋体" w:hint="eastAsia"/>
          <w:color w:val="000000"/>
          <w:sz w:val="28"/>
          <w:szCs w:val="28"/>
        </w:rPr>
        <w:t>）</w:t>
      </w:r>
      <w:r>
        <w:rPr>
          <w:rFonts w:ascii="仿宋" w:eastAsia="仿宋" w:hAnsi="仿宋" w:cs="华文宋体" w:hint="eastAsia"/>
          <w:color w:val="000000"/>
          <w:sz w:val="28"/>
          <w:szCs w:val="28"/>
        </w:rPr>
        <w:t>。</w:t>
      </w:r>
    </w:p>
    <w:p w:rsidR="002821BE" w:rsidRPr="00DC4774" w:rsidRDefault="002821BE" w:rsidP="00543832">
      <w:pPr>
        <w:spacing w:line="276" w:lineRule="auto"/>
        <w:ind w:firstLine="480"/>
        <w:jc w:val="left"/>
        <w:rPr>
          <w:rFonts w:ascii="仿宋" w:eastAsia="仿宋" w:hAnsi="仿宋"/>
          <w:sz w:val="28"/>
          <w:szCs w:val="28"/>
        </w:rPr>
      </w:pPr>
    </w:p>
    <w:p w:rsidR="00424403" w:rsidRPr="001E1B07" w:rsidRDefault="008C4FA7" w:rsidP="00543832">
      <w:pPr>
        <w:spacing w:line="276" w:lineRule="auto"/>
        <w:ind w:firstLine="48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华文宋体" w:hint="eastAsia"/>
          <w:color w:val="000000"/>
          <w:sz w:val="28"/>
          <w:szCs w:val="28"/>
        </w:rPr>
        <w:t>由于</w:t>
      </w:r>
      <w:r w:rsidR="00C3599A">
        <w:rPr>
          <w:rFonts w:ascii="仿宋" w:eastAsia="仿宋" w:hAnsi="仿宋" w:hint="eastAsia"/>
          <w:sz w:val="28"/>
          <w:szCs w:val="28"/>
        </w:rPr>
        <w:t>此</w:t>
      </w:r>
      <w:r w:rsidR="00DD57EC">
        <w:rPr>
          <w:rFonts w:ascii="仿宋" w:eastAsia="仿宋" w:hAnsi="仿宋" w:hint="eastAsia"/>
          <w:sz w:val="28"/>
          <w:szCs w:val="28"/>
        </w:rPr>
        <w:t>项</w:t>
      </w:r>
      <w:r w:rsidR="00C3599A">
        <w:rPr>
          <w:rFonts w:ascii="仿宋" w:eastAsia="仿宋" w:hAnsi="仿宋" w:hint="eastAsia"/>
          <w:sz w:val="28"/>
          <w:szCs w:val="28"/>
        </w:rPr>
        <w:t>工作操作</w:t>
      </w:r>
      <w:r w:rsidR="001E1B07" w:rsidRPr="001E1B07">
        <w:rPr>
          <w:rFonts w:ascii="仿宋" w:eastAsia="仿宋" w:hAnsi="仿宋" w:hint="eastAsia"/>
          <w:sz w:val="28"/>
          <w:szCs w:val="28"/>
        </w:rPr>
        <w:t>周期较长，在</w:t>
      </w:r>
      <w:r w:rsidR="007E0291">
        <w:rPr>
          <w:rFonts w:ascii="仿宋" w:eastAsia="仿宋" w:hAnsi="仿宋" w:hint="eastAsia"/>
          <w:sz w:val="28"/>
          <w:szCs w:val="28"/>
        </w:rPr>
        <w:t>此</w:t>
      </w:r>
      <w:r w:rsidR="001E1B07" w:rsidRPr="001E1B07">
        <w:rPr>
          <w:rFonts w:ascii="仿宋" w:eastAsia="仿宋" w:hAnsi="仿宋" w:hint="eastAsia"/>
          <w:sz w:val="28"/>
          <w:szCs w:val="28"/>
        </w:rPr>
        <w:t>期间</w:t>
      </w:r>
      <w:r w:rsidR="00294891">
        <w:rPr>
          <w:rFonts w:ascii="仿宋" w:eastAsia="仿宋" w:hAnsi="仿宋" w:hint="eastAsia"/>
          <w:sz w:val="28"/>
          <w:szCs w:val="28"/>
        </w:rPr>
        <w:t>参保单位</w:t>
      </w:r>
      <w:r>
        <w:rPr>
          <w:rFonts w:ascii="仿宋" w:eastAsia="仿宋" w:hAnsi="仿宋" w:hint="eastAsia"/>
          <w:sz w:val="28"/>
          <w:szCs w:val="28"/>
        </w:rPr>
        <w:t>应</w:t>
      </w:r>
      <w:r w:rsidR="001E1B07" w:rsidRPr="001E1B07">
        <w:rPr>
          <w:rFonts w:ascii="仿宋" w:eastAsia="仿宋" w:hAnsi="仿宋" w:hint="eastAsia"/>
          <w:sz w:val="28"/>
          <w:szCs w:val="28"/>
        </w:rPr>
        <w:t>书面承诺按照</w:t>
      </w:r>
      <w:r w:rsidR="006E7C66">
        <w:rPr>
          <w:rFonts w:ascii="仿宋" w:eastAsia="仿宋" w:hAnsi="仿宋" w:hint="eastAsia"/>
          <w:sz w:val="28"/>
          <w:szCs w:val="28"/>
        </w:rPr>
        <w:t>《办法》</w:t>
      </w:r>
      <w:r w:rsidR="001E1B07" w:rsidRPr="001E1B07">
        <w:rPr>
          <w:rFonts w:ascii="仿宋" w:eastAsia="仿宋" w:hAnsi="仿宋" w:hint="eastAsia"/>
          <w:sz w:val="28"/>
          <w:szCs w:val="28"/>
        </w:rPr>
        <w:t>相关精神执行</w:t>
      </w:r>
      <w:r w:rsidR="00575938">
        <w:rPr>
          <w:rFonts w:ascii="仿宋" w:eastAsia="仿宋" w:hAnsi="仿宋" w:hint="eastAsia"/>
          <w:sz w:val="28"/>
          <w:szCs w:val="28"/>
        </w:rPr>
        <w:t>（</w:t>
      </w:r>
      <w:r w:rsidR="00B758FD">
        <w:rPr>
          <w:rFonts w:ascii="仿宋" w:eastAsia="仿宋" w:hAnsi="仿宋" w:hint="eastAsia"/>
          <w:sz w:val="28"/>
          <w:szCs w:val="28"/>
        </w:rPr>
        <w:t>见</w:t>
      </w:r>
      <w:r w:rsidR="00575938">
        <w:rPr>
          <w:rFonts w:ascii="仿宋" w:eastAsia="仿宋" w:hAnsi="仿宋" w:hint="eastAsia"/>
          <w:sz w:val="28"/>
          <w:szCs w:val="28"/>
        </w:rPr>
        <w:t>附件确认函</w:t>
      </w:r>
      <w:r w:rsidR="00B758FD">
        <w:rPr>
          <w:rFonts w:ascii="仿宋" w:eastAsia="仿宋" w:hAnsi="仿宋" w:hint="eastAsia"/>
          <w:sz w:val="28"/>
          <w:szCs w:val="28"/>
        </w:rPr>
        <w:t>，</w:t>
      </w:r>
      <w:r w:rsidR="009469B5">
        <w:rPr>
          <w:rFonts w:ascii="仿宋" w:eastAsia="仿宋" w:hAnsi="仿宋" w:hint="eastAsia"/>
          <w:sz w:val="28"/>
          <w:szCs w:val="28"/>
        </w:rPr>
        <w:t>须盖章</w:t>
      </w:r>
      <w:r w:rsidR="00DD57EC">
        <w:rPr>
          <w:rFonts w:ascii="仿宋" w:eastAsia="仿宋" w:hAnsi="仿宋" w:hint="eastAsia"/>
          <w:sz w:val="28"/>
          <w:szCs w:val="28"/>
        </w:rPr>
        <w:t>确认</w:t>
      </w:r>
      <w:r w:rsidR="00575938">
        <w:rPr>
          <w:rFonts w:ascii="仿宋" w:eastAsia="仿宋" w:hAnsi="仿宋" w:hint="eastAsia"/>
          <w:sz w:val="28"/>
          <w:szCs w:val="28"/>
        </w:rPr>
        <w:t>）</w:t>
      </w:r>
      <w:r w:rsidR="00DC4774">
        <w:rPr>
          <w:rFonts w:ascii="仿宋" w:eastAsia="仿宋" w:hAnsi="仿宋" w:hint="eastAsia"/>
          <w:sz w:val="28"/>
          <w:szCs w:val="28"/>
        </w:rPr>
        <w:t>。</w:t>
      </w:r>
      <w:r w:rsidR="001E1B07" w:rsidRPr="001E1B07">
        <w:rPr>
          <w:rFonts w:ascii="仿宋" w:eastAsia="仿宋" w:hAnsi="仿宋" w:hint="eastAsia"/>
          <w:sz w:val="28"/>
          <w:szCs w:val="28"/>
        </w:rPr>
        <w:t>长江养老将</w:t>
      </w:r>
      <w:r w:rsidR="00B02937">
        <w:rPr>
          <w:rFonts w:ascii="仿宋" w:eastAsia="仿宋" w:hAnsi="仿宋" w:hint="eastAsia"/>
          <w:sz w:val="28"/>
          <w:szCs w:val="28"/>
        </w:rPr>
        <w:t>于</w:t>
      </w:r>
      <w:r w:rsidR="00B86ABA">
        <w:rPr>
          <w:rFonts w:ascii="仿宋" w:eastAsia="仿宋" w:hAnsi="仿宋" w:hint="eastAsia"/>
          <w:sz w:val="28"/>
          <w:szCs w:val="28"/>
        </w:rPr>
        <w:t>2018年</w:t>
      </w:r>
      <w:r w:rsidR="00B02937">
        <w:rPr>
          <w:rFonts w:ascii="仿宋" w:eastAsia="仿宋" w:hAnsi="仿宋" w:hint="eastAsia"/>
          <w:sz w:val="28"/>
          <w:szCs w:val="28"/>
        </w:rPr>
        <w:t>7月至9</w:t>
      </w:r>
      <w:proofErr w:type="gramStart"/>
      <w:r w:rsidR="00B02937">
        <w:rPr>
          <w:rFonts w:ascii="仿宋" w:eastAsia="仿宋" w:hAnsi="仿宋" w:hint="eastAsia"/>
          <w:sz w:val="28"/>
          <w:szCs w:val="28"/>
        </w:rPr>
        <w:t>月分批</w:t>
      </w:r>
      <w:r w:rsidR="001E1B07" w:rsidRPr="001E1B07">
        <w:rPr>
          <w:rFonts w:ascii="仿宋" w:eastAsia="仿宋" w:hAnsi="仿宋" w:hint="eastAsia"/>
          <w:sz w:val="28"/>
          <w:szCs w:val="28"/>
        </w:rPr>
        <w:t>召开</w:t>
      </w:r>
      <w:proofErr w:type="gramEnd"/>
      <w:r w:rsidR="00DC4774">
        <w:rPr>
          <w:rFonts w:ascii="仿宋" w:eastAsia="仿宋" w:hAnsi="仿宋" w:hint="eastAsia"/>
          <w:sz w:val="28"/>
          <w:szCs w:val="28"/>
        </w:rPr>
        <w:t>变更备案工作</w:t>
      </w:r>
      <w:r w:rsidR="001E1B07" w:rsidRPr="001E1B07">
        <w:rPr>
          <w:rFonts w:ascii="仿宋" w:eastAsia="仿宋" w:hAnsi="仿宋" w:hint="eastAsia"/>
          <w:sz w:val="28"/>
          <w:szCs w:val="28"/>
        </w:rPr>
        <w:t>宣导会议</w:t>
      </w:r>
      <w:r w:rsidR="00F8061B">
        <w:rPr>
          <w:rFonts w:ascii="仿宋" w:eastAsia="仿宋" w:hAnsi="仿宋" w:hint="eastAsia"/>
          <w:sz w:val="28"/>
          <w:szCs w:val="28"/>
        </w:rPr>
        <w:t>，</w:t>
      </w:r>
      <w:r w:rsidR="001E1B07" w:rsidRPr="001E1B07">
        <w:rPr>
          <w:rFonts w:ascii="仿宋" w:eastAsia="仿宋" w:hAnsi="仿宋" w:hint="eastAsia"/>
          <w:sz w:val="28"/>
          <w:szCs w:val="28"/>
        </w:rPr>
        <w:t>请</w:t>
      </w:r>
      <w:r w:rsidR="00F8061B">
        <w:rPr>
          <w:rFonts w:ascii="仿宋" w:eastAsia="仿宋" w:hAnsi="仿宋" w:hint="eastAsia"/>
          <w:sz w:val="28"/>
          <w:szCs w:val="28"/>
        </w:rPr>
        <w:t>在</w:t>
      </w:r>
      <w:r w:rsidR="001E1B07">
        <w:rPr>
          <w:rFonts w:ascii="仿宋" w:eastAsia="仿宋" w:hAnsi="仿宋" w:hint="eastAsia"/>
          <w:sz w:val="28"/>
          <w:szCs w:val="28"/>
        </w:rPr>
        <w:t>确认函</w:t>
      </w:r>
      <w:r w:rsidR="00F8061B">
        <w:rPr>
          <w:rFonts w:ascii="仿宋" w:eastAsia="仿宋" w:hAnsi="仿宋" w:hint="eastAsia"/>
          <w:sz w:val="28"/>
          <w:szCs w:val="28"/>
        </w:rPr>
        <w:t>中</w:t>
      </w:r>
      <w:proofErr w:type="gramStart"/>
      <w:r w:rsidR="00B02937">
        <w:rPr>
          <w:rFonts w:ascii="仿宋" w:eastAsia="仿宋" w:hAnsi="仿宋" w:hint="eastAsia"/>
          <w:sz w:val="28"/>
          <w:szCs w:val="28"/>
        </w:rPr>
        <w:t>反馈</w:t>
      </w:r>
      <w:r w:rsidR="001E1B07" w:rsidRPr="001E1B07">
        <w:rPr>
          <w:rFonts w:ascii="仿宋" w:eastAsia="仿宋" w:hAnsi="仿宋" w:hint="eastAsia"/>
          <w:sz w:val="28"/>
          <w:szCs w:val="28"/>
        </w:rPr>
        <w:t>您</w:t>
      </w:r>
      <w:proofErr w:type="gramEnd"/>
      <w:r w:rsidR="001E1B07">
        <w:rPr>
          <w:rFonts w:ascii="仿宋" w:eastAsia="仿宋" w:hAnsi="仿宋" w:hint="eastAsia"/>
          <w:sz w:val="28"/>
          <w:szCs w:val="28"/>
        </w:rPr>
        <w:t>的</w:t>
      </w:r>
      <w:r w:rsidR="00B02937">
        <w:rPr>
          <w:rFonts w:ascii="仿宋" w:eastAsia="仿宋" w:hAnsi="仿宋" w:hint="eastAsia"/>
          <w:sz w:val="28"/>
          <w:szCs w:val="28"/>
        </w:rPr>
        <w:t>参会</w:t>
      </w:r>
      <w:r w:rsidR="001E1B07">
        <w:rPr>
          <w:rFonts w:ascii="仿宋" w:eastAsia="仿宋" w:hAnsi="仿宋" w:hint="eastAsia"/>
          <w:sz w:val="28"/>
          <w:szCs w:val="28"/>
        </w:rPr>
        <w:t>需求</w:t>
      </w:r>
      <w:r w:rsidR="001E1B07" w:rsidRPr="001E1B07">
        <w:rPr>
          <w:rFonts w:ascii="仿宋" w:eastAsia="仿宋" w:hAnsi="仿宋" w:hint="eastAsia"/>
          <w:sz w:val="28"/>
          <w:szCs w:val="28"/>
        </w:rPr>
        <w:t>。</w:t>
      </w:r>
    </w:p>
    <w:p w:rsidR="00CE3ABE" w:rsidRDefault="00CE3ABE" w:rsidP="00543832">
      <w:pPr>
        <w:spacing w:line="276" w:lineRule="auto"/>
        <w:jc w:val="left"/>
        <w:rPr>
          <w:rFonts w:ascii="仿宋" w:eastAsia="仿宋" w:hAnsi="仿宋"/>
          <w:sz w:val="28"/>
          <w:szCs w:val="28"/>
        </w:rPr>
      </w:pPr>
    </w:p>
    <w:p w:rsidR="00CE3ABE" w:rsidRDefault="00CE3ABE" w:rsidP="00543832">
      <w:pPr>
        <w:spacing w:line="276" w:lineRule="auto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长江养老保险股份有限公司</w:t>
      </w:r>
    </w:p>
    <w:p w:rsidR="00CE3ABE" w:rsidRDefault="00CE3ABE" w:rsidP="00543832">
      <w:pPr>
        <w:spacing w:line="276" w:lineRule="auto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2018年6月</w:t>
      </w:r>
    </w:p>
    <w:p w:rsidR="000535DE" w:rsidRPr="007626B9" w:rsidRDefault="000535DE" w:rsidP="00543832">
      <w:pPr>
        <w:spacing w:line="276" w:lineRule="auto"/>
        <w:jc w:val="right"/>
        <w:rPr>
          <w:rFonts w:ascii="仿宋" w:eastAsia="仿宋" w:hAnsi="仿宋"/>
          <w:sz w:val="24"/>
          <w:szCs w:val="24"/>
        </w:rPr>
      </w:pPr>
      <w:r w:rsidRPr="007626B9">
        <w:rPr>
          <w:rFonts w:ascii="仿宋" w:eastAsia="仿宋" w:hAnsi="仿宋" w:hint="eastAsia"/>
          <w:sz w:val="24"/>
          <w:szCs w:val="24"/>
        </w:rPr>
        <w:t>服务热线：400-820-9966</w:t>
      </w:r>
    </w:p>
    <w:p w:rsidR="00CE3ABE" w:rsidRDefault="00CE3ABE" w:rsidP="00543832">
      <w:pPr>
        <w:widowControl/>
        <w:spacing w:line="276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br w:type="page"/>
      </w:r>
    </w:p>
    <w:p w:rsidR="00575938" w:rsidRDefault="009D563C" w:rsidP="002E1309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 wp14:anchorId="17A35DA3" wp14:editId="714BE305">
            <wp:simplePos x="0" y="0"/>
            <wp:positionH relativeFrom="column">
              <wp:posOffset>-753086</wp:posOffset>
            </wp:positionH>
            <wp:positionV relativeFrom="paragraph">
              <wp:posOffset>-685374</wp:posOffset>
            </wp:positionV>
            <wp:extent cx="2650602" cy="431781"/>
            <wp:effectExtent l="0" t="0" r="0" b="6985"/>
            <wp:wrapNone/>
            <wp:docPr id="2" name="图片 2" descr="C:\Users\wangj\Desktop\公司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ngj\Desktop\公司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602" cy="43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20F8">
        <w:rPr>
          <w:rFonts w:ascii="仿宋" w:eastAsia="仿宋" w:hAnsi="仿宋" w:hint="eastAsia"/>
          <w:b/>
          <w:sz w:val="28"/>
          <w:szCs w:val="28"/>
        </w:rPr>
        <w:t>《</w:t>
      </w:r>
      <w:r w:rsidR="002E1309" w:rsidRPr="00114082">
        <w:rPr>
          <w:rFonts w:ascii="仿宋" w:eastAsia="仿宋" w:hAnsi="仿宋" w:hint="eastAsia"/>
          <w:b/>
          <w:sz w:val="28"/>
          <w:szCs w:val="28"/>
        </w:rPr>
        <w:t>企业年金办法</w:t>
      </w:r>
      <w:r w:rsidR="007B20F8">
        <w:rPr>
          <w:rFonts w:ascii="仿宋" w:eastAsia="仿宋" w:hAnsi="仿宋" w:hint="eastAsia"/>
          <w:b/>
          <w:sz w:val="28"/>
          <w:szCs w:val="28"/>
        </w:rPr>
        <w:t>》</w:t>
      </w:r>
      <w:r w:rsidR="002E1309" w:rsidRPr="00114082">
        <w:rPr>
          <w:rFonts w:ascii="仿宋" w:eastAsia="仿宋" w:hAnsi="仿宋" w:hint="eastAsia"/>
          <w:b/>
          <w:sz w:val="28"/>
          <w:szCs w:val="28"/>
        </w:rPr>
        <w:t>（36号令）落实工作确认</w:t>
      </w:r>
      <w:r w:rsidR="00575938">
        <w:rPr>
          <w:rFonts w:ascii="仿宋" w:eastAsia="仿宋" w:hAnsi="仿宋" w:hint="eastAsia"/>
          <w:b/>
          <w:sz w:val="28"/>
          <w:szCs w:val="28"/>
        </w:rPr>
        <w:t>函</w:t>
      </w:r>
    </w:p>
    <w:p w:rsidR="00CE3ABE" w:rsidRPr="00114082" w:rsidRDefault="0083194A" w:rsidP="002E1309">
      <w:pPr>
        <w:jc w:val="center"/>
        <w:rPr>
          <w:rFonts w:ascii="仿宋" w:eastAsia="仿宋" w:hAnsi="仿宋"/>
          <w:b/>
          <w:sz w:val="28"/>
          <w:szCs w:val="28"/>
        </w:rPr>
      </w:pPr>
      <w:r w:rsidRPr="00114082">
        <w:rPr>
          <w:rFonts w:ascii="仿宋" w:eastAsia="仿宋" w:hAnsi="仿宋" w:hint="eastAsia"/>
          <w:b/>
          <w:sz w:val="28"/>
          <w:szCs w:val="28"/>
        </w:rPr>
        <w:t>（</w:t>
      </w:r>
      <w:r w:rsidR="00A71B0C">
        <w:rPr>
          <w:rFonts w:ascii="仿宋" w:eastAsia="仿宋" w:hAnsi="仿宋" w:hint="eastAsia"/>
          <w:b/>
          <w:sz w:val="28"/>
          <w:szCs w:val="28"/>
        </w:rPr>
        <w:t>反馈</w:t>
      </w:r>
      <w:r w:rsidRPr="00114082">
        <w:rPr>
          <w:rFonts w:ascii="仿宋" w:eastAsia="仿宋" w:hAnsi="仿宋" w:hint="eastAsia"/>
          <w:b/>
          <w:sz w:val="28"/>
          <w:szCs w:val="28"/>
        </w:rPr>
        <w:t>页）</w:t>
      </w:r>
    </w:p>
    <w:p w:rsidR="00CE3ABE" w:rsidRDefault="00CE3ABE" w:rsidP="0015414E">
      <w:pPr>
        <w:jc w:val="left"/>
        <w:rPr>
          <w:rFonts w:ascii="仿宋" w:eastAsia="仿宋" w:hAnsi="仿宋"/>
          <w:sz w:val="28"/>
          <w:szCs w:val="28"/>
        </w:rPr>
      </w:pPr>
    </w:p>
    <w:p w:rsidR="002E1309" w:rsidRPr="002E1309" w:rsidRDefault="00505BEA" w:rsidP="00505BEA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我单位已经了解</w:t>
      </w:r>
      <w:r w:rsidR="00513FAA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企业年金办法</w:t>
      </w:r>
      <w:r w:rsidR="00513FAA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</w:t>
      </w:r>
      <w:r w:rsidRPr="001E1B07">
        <w:rPr>
          <w:rFonts w:ascii="仿宋" w:eastAsia="仿宋" w:hAnsi="仿宋" w:hint="eastAsia"/>
          <w:sz w:val="28"/>
          <w:szCs w:val="28"/>
        </w:rPr>
        <w:t>36号令</w:t>
      </w:r>
      <w:r>
        <w:rPr>
          <w:rFonts w:ascii="仿宋" w:eastAsia="仿宋" w:hAnsi="仿宋" w:hint="eastAsia"/>
          <w:sz w:val="28"/>
          <w:szCs w:val="28"/>
        </w:rPr>
        <w:t>）的相关精神和要求，并遵照文件要求开展后续</w:t>
      </w:r>
      <w:r w:rsidR="00DA66FB">
        <w:rPr>
          <w:rFonts w:ascii="仿宋" w:eastAsia="仿宋" w:hAnsi="仿宋" w:hint="eastAsia"/>
          <w:sz w:val="28"/>
          <w:szCs w:val="28"/>
        </w:rPr>
        <w:t>变更及备案</w:t>
      </w:r>
      <w:r w:rsidR="009D4F6B">
        <w:rPr>
          <w:rFonts w:ascii="仿宋" w:eastAsia="仿宋" w:hAnsi="仿宋" w:hint="eastAsia"/>
          <w:sz w:val="28"/>
          <w:szCs w:val="28"/>
        </w:rPr>
        <w:t>登记</w:t>
      </w:r>
      <w:r>
        <w:rPr>
          <w:rFonts w:ascii="仿宋" w:eastAsia="仿宋" w:hAnsi="仿宋" w:hint="eastAsia"/>
          <w:sz w:val="28"/>
          <w:szCs w:val="28"/>
        </w:rPr>
        <w:t>工作，在方案变更完成前，承诺在年金日常操作中按照36号令精神执行。</w:t>
      </w:r>
    </w:p>
    <w:p w:rsidR="00CE3ABE" w:rsidRPr="00A052E1" w:rsidRDefault="00CE3ABE" w:rsidP="0015414E">
      <w:pPr>
        <w:jc w:val="left"/>
        <w:rPr>
          <w:rFonts w:ascii="仿宋" w:eastAsia="仿宋" w:hAnsi="仿宋"/>
          <w:color w:val="000000" w:themeColor="text1"/>
          <w:sz w:val="28"/>
          <w:szCs w:val="28"/>
        </w:rPr>
      </w:pPr>
    </w:p>
    <w:p w:rsidR="00A052E1" w:rsidRDefault="00A052E1" w:rsidP="00C12CAA">
      <w:pPr>
        <w:ind w:right="1120" w:firstLineChars="700" w:firstLine="19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A052E1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单位</w:t>
      </w:r>
      <w:r w:rsidR="00C12CAA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名称（公章）：</w:t>
      </w:r>
    </w:p>
    <w:p w:rsidR="00C12CAA" w:rsidRPr="00C12CAA" w:rsidRDefault="00C12CAA" w:rsidP="00C12CAA">
      <w:pPr>
        <w:ind w:right="1120" w:firstLineChars="700" w:firstLine="19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日期：</w:t>
      </w:r>
    </w:p>
    <w:p w:rsidR="00A052E1" w:rsidRPr="00A052E1" w:rsidRDefault="00A052E1" w:rsidP="00A052E1">
      <w:pPr>
        <w:jc w:val="right"/>
        <w:rPr>
          <w:rFonts w:ascii="仿宋" w:eastAsia="仿宋" w:hAnsi="仿宋"/>
          <w:color w:val="000000" w:themeColor="text1"/>
          <w:sz w:val="28"/>
          <w:szCs w:val="28"/>
        </w:rPr>
      </w:pPr>
    </w:p>
    <w:p w:rsidR="00505BEA" w:rsidRPr="00114082" w:rsidRDefault="000E0FA6" w:rsidP="002E42DB">
      <w:pPr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方案变更</w:t>
      </w:r>
      <w:r w:rsidR="00393E87" w:rsidRPr="00114082">
        <w:rPr>
          <w:rFonts w:ascii="仿宋" w:eastAsia="仿宋" w:hAnsi="仿宋" w:hint="eastAsia"/>
          <w:b/>
          <w:sz w:val="28"/>
          <w:szCs w:val="28"/>
        </w:rPr>
        <w:t>工作</w:t>
      </w:r>
      <w:r w:rsidR="00A052E1" w:rsidRPr="00114082">
        <w:rPr>
          <w:rFonts w:ascii="仿宋" w:eastAsia="仿宋" w:hAnsi="仿宋" w:hint="eastAsia"/>
          <w:b/>
          <w:sz w:val="28"/>
          <w:szCs w:val="28"/>
        </w:rPr>
        <w:t>宣导会</w:t>
      </w:r>
      <w:r w:rsidR="00C9263B">
        <w:rPr>
          <w:rFonts w:ascii="仿宋" w:eastAsia="仿宋" w:hAnsi="仿宋" w:hint="eastAsia"/>
          <w:b/>
          <w:sz w:val="28"/>
          <w:szCs w:val="28"/>
        </w:rPr>
        <w:t>需求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2410"/>
        <w:gridCol w:w="1701"/>
        <w:gridCol w:w="2410"/>
      </w:tblGrid>
      <w:tr w:rsidR="002E42DB" w:rsidTr="00C9263B">
        <w:tc>
          <w:tcPr>
            <w:tcW w:w="8472" w:type="dxa"/>
            <w:gridSpan w:val="4"/>
            <w:shd w:val="clear" w:color="auto" w:fill="F2F2F2" w:themeFill="background1" w:themeFillShade="F2"/>
          </w:tcPr>
          <w:p w:rsidR="002E42DB" w:rsidRPr="00C9263B" w:rsidRDefault="00DD57EC" w:rsidP="00DD57EC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参会意愿</w:t>
            </w:r>
          </w:p>
        </w:tc>
      </w:tr>
      <w:tr w:rsidR="007300DD" w:rsidTr="00DD57EC">
        <w:tc>
          <w:tcPr>
            <w:tcW w:w="4361" w:type="dxa"/>
            <w:gridSpan w:val="2"/>
          </w:tcPr>
          <w:p w:rsidR="007300DD" w:rsidRDefault="007300DD" w:rsidP="007300D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□参加宣导会</w:t>
            </w:r>
          </w:p>
        </w:tc>
        <w:tc>
          <w:tcPr>
            <w:tcW w:w="4111" w:type="dxa"/>
            <w:gridSpan w:val="2"/>
          </w:tcPr>
          <w:p w:rsidR="007300DD" w:rsidRDefault="007300DD" w:rsidP="003E305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 w:rsidR="00DD57EC">
              <w:rPr>
                <w:rFonts w:ascii="仿宋" w:eastAsia="仿宋" w:hAnsi="仿宋" w:hint="eastAsia"/>
                <w:sz w:val="28"/>
                <w:szCs w:val="28"/>
              </w:rPr>
              <w:t>不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参加</w:t>
            </w:r>
            <w:r w:rsidR="00DD57EC">
              <w:rPr>
                <w:rFonts w:ascii="仿宋" w:eastAsia="仿宋" w:hAnsi="仿宋" w:hint="eastAsia"/>
                <w:sz w:val="28"/>
                <w:szCs w:val="28"/>
              </w:rPr>
              <w:t>宣导会</w:t>
            </w:r>
          </w:p>
        </w:tc>
      </w:tr>
      <w:tr w:rsidR="002E42DB" w:rsidTr="00C9263B">
        <w:tc>
          <w:tcPr>
            <w:tcW w:w="8472" w:type="dxa"/>
            <w:gridSpan w:val="4"/>
            <w:shd w:val="clear" w:color="auto" w:fill="F2F2F2" w:themeFill="background1" w:themeFillShade="F2"/>
          </w:tcPr>
          <w:p w:rsidR="002E42DB" w:rsidRPr="00C9263B" w:rsidRDefault="00DD57EC" w:rsidP="00DD57EC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参会</w:t>
            </w:r>
            <w:r w:rsidR="002E42DB" w:rsidRPr="00C9263B">
              <w:rPr>
                <w:rFonts w:ascii="仿宋" w:eastAsia="仿宋" w:hAnsi="仿宋" w:hint="eastAsia"/>
                <w:b/>
                <w:sz w:val="28"/>
                <w:szCs w:val="28"/>
              </w:rPr>
              <w:t>人信息</w:t>
            </w:r>
          </w:p>
        </w:tc>
      </w:tr>
      <w:tr w:rsidR="002E42DB" w:rsidTr="003B1439">
        <w:tc>
          <w:tcPr>
            <w:tcW w:w="1951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410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岗位</w:t>
            </w:r>
          </w:p>
        </w:tc>
        <w:tc>
          <w:tcPr>
            <w:tcW w:w="2410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E42DB" w:rsidTr="003B1439">
        <w:tc>
          <w:tcPr>
            <w:tcW w:w="1951" w:type="dxa"/>
          </w:tcPr>
          <w:p w:rsidR="002E42DB" w:rsidRDefault="002E42DB" w:rsidP="003015C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410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</w:t>
            </w:r>
            <w:r w:rsidR="003B1439">
              <w:rPr>
                <w:rFonts w:ascii="仿宋" w:eastAsia="仿宋" w:hAnsi="仿宋" w:hint="eastAsia"/>
                <w:sz w:val="28"/>
                <w:szCs w:val="28"/>
              </w:rPr>
              <w:t>行政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区</w:t>
            </w:r>
          </w:p>
        </w:tc>
        <w:tc>
          <w:tcPr>
            <w:tcW w:w="2410" w:type="dxa"/>
          </w:tcPr>
          <w:p w:rsidR="002E42DB" w:rsidRDefault="002E42DB" w:rsidP="0015414E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E42DB" w:rsidRDefault="002E42DB" w:rsidP="0015414E">
      <w:pPr>
        <w:jc w:val="left"/>
        <w:rPr>
          <w:rFonts w:ascii="仿宋" w:eastAsia="仿宋" w:hAnsi="仿宋"/>
          <w:sz w:val="28"/>
          <w:szCs w:val="28"/>
        </w:rPr>
      </w:pPr>
    </w:p>
    <w:p w:rsidR="00DC4774" w:rsidRDefault="00DC4774" w:rsidP="0015414E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反馈方式：</w:t>
      </w:r>
    </w:p>
    <w:p w:rsidR="00DC4774" w:rsidRDefault="00DC4774" w:rsidP="0015414E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1、盖章扫描电子邮件</w:t>
      </w:r>
      <w:proofErr w:type="gramStart"/>
      <w:r>
        <w:rPr>
          <w:rFonts w:ascii="仿宋" w:eastAsia="仿宋" w:hAnsi="仿宋" w:hint="eastAsia"/>
          <w:b/>
          <w:sz w:val="28"/>
          <w:szCs w:val="28"/>
        </w:rPr>
        <w:t>反馈您</w:t>
      </w:r>
      <w:proofErr w:type="gramEnd"/>
      <w:r>
        <w:rPr>
          <w:rFonts w:ascii="仿宋" w:eastAsia="仿宋" w:hAnsi="仿宋" w:hint="eastAsia"/>
          <w:b/>
          <w:sz w:val="28"/>
          <w:szCs w:val="28"/>
        </w:rPr>
        <w:t>的客户经理。</w:t>
      </w:r>
    </w:p>
    <w:p w:rsidR="004B64CB" w:rsidRPr="00452301" w:rsidRDefault="00DC4774" w:rsidP="0015414E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2、盖章寄送您的客户经理。</w:t>
      </w:r>
      <w:r w:rsidR="00AD35A4">
        <w:rPr>
          <w:rFonts w:ascii="仿宋" w:eastAsia="仿宋" w:hAnsi="仿宋" w:hint="eastAsia"/>
          <w:b/>
          <w:sz w:val="28"/>
          <w:szCs w:val="28"/>
        </w:rPr>
        <w:t>寄送地址</w:t>
      </w:r>
      <w:r w:rsidR="0017534C" w:rsidRPr="00866ABA">
        <w:rPr>
          <w:rFonts w:ascii="仿宋" w:eastAsia="仿宋" w:hAnsi="仿宋" w:hint="eastAsia"/>
          <w:b/>
          <w:sz w:val="28"/>
          <w:szCs w:val="28"/>
        </w:rPr>
        <w:t>：</w:t>
      </w:r>
      <w:r w:rsidR="0017534C">
        <w:rPr>
          <w:rFonts w:ascii="仿宋" w:eastAsia="仿宋" w:hAnsi="仿宋" w:hint="eastAsia"/>
          <w:sz w:val="28"/>
          <w:szCs w:val="28"/>
        </w:rPr>
        <w:t>浦东</w:t>
      </w:r>
      <w:proofErr w:type="gramStart"/>
      <w:r w:rsidR="0017534C">
        <w:rPr>
          <w:rFonts w:ascii="仿宋" w:eastAsia="仿宋" w:hAnsi="仿宋" w:hint="eastAsia"/>
          <w:sz w:val="28"/>
          <w:szCs w:val="28"/>
        </w:rPr>
        <w:t>新区世纪</w:t>
      </w:r>
      <w:proofErr w:type="gramEnd"/>
      <w:r w:rsidR="0017534C">
        <w:rPr>
          <w:rFonts w:ascii="仿宋" w:eastAsia="仿宋" w:hAnsi="仿宋" w:hint="eastAsia"/>
          <w:sz w:val="28"/>
          <w:szCs w:val="28"/>
        </w:rPr>
        <w:t>大道1239号世纪大都会2座10楼 客户服务部</w:t>
      </w:r>
      <w:r w:rsidR="00AD35A4">
        <w:rPr>
          <w:rFonts w:ascii="仿宋" w:eastAsia="仿宋" w:hAnsi="仿宋" w:hint="eastAsia"/>
          <w:sz w:val="28"/>
          <w:szCs w:val="28"/>
        </w:rPr>
        <w:t>（客户经理姓名）</w:t>
      </w:r>
      <w:r w:rsidR="0017534C">
        <w:rPr>
          <w:rFonts w:ascii="仿宋" w:eastAsia="仿宋" w:hAnsi="仿宋" w:hint="eastAsia"/>
          <w:sz w:val="28"/>
          <w:szCs w:val="28"/>
        </w:rPr>
        <w:t xml:space="preserve"> 收（邮编：20012</w:t>
      </w:r>
      <w:r w:rsidR="003E305D">
        <w:rPr>
          <w:rFonts w:ascii="仿宋" w:eastAsia="仿宋" w:hAnsi="仿宋" w:hint="eastAsia"/>
          <w:sz w:val="28"/>
          <w:szCs w:val="28"/>
        </w:rPr>
        <w:t>2</w:t>
      </w:r>
      <w:r w:rsidR="0017534C">
        <w:rPr>
          <w:rFonts w:ascii="仿宋" w:eastAsia="仿宋" w:hAnsi="仿宋" w:hint="eastAsia"/>
          <w:sz w:val="28"/>
          <w:szCs w:val="28"/>
        </w:rPr>
        <w:t>，电话：</w:t>
      </w:r>
      <w:r w:rsidR="005A1229">
        <w:rPr>
          <w:rFonts w:ascii="仿宋" w:eastAsia="仿宋" w:hAnsi="仿宋" w:hint="eastAsia"/>
          <w:sz w:val="28"/>
          <w:szCs w:val="28"/>
        </w:rPr>
        <w:t>400-820-9966</w:t>
      </w:r>
      <w:r w:rsidR="0017534C">
        <w:rPr>
          <w:rFonts w:ascii="仿宋" w:eastAsia="仿宋" w:hAnsi="仿宋" w:hint="eastAsia"/>
          <w:sz w:val="28"/>
          <w:szCs w:val="28"/>
        </w:rPr>
        <w:t>）</w:t>
      </w:r>
      <w:r w:rsidR="00DD57EC">
        <w:rPr>
          <w:rFonts w:ascii="仿宋" w:eastAsia="仿宋" w:hAnsi="仿宋" w:hint="eastAsia"/>
          <w:sz w:val="28"/>
          <w:szCs w:val="28"/>
        </w:rPr>
        <w:t>。</w:t>
      </w:r>
    </w:p>
    <w:sectPr w:rsidR="004B64CB" w:rsidRPr="00452301" w:rsidSect="00B00D99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FFC" w:rsidRDefault="00724FFC" w:rsidP="006E7C66">
      <w:r>
        <w:separator/>
      </w:r>
    </w:p>
  </w:endnote>
  <w:endnote w:type="continuationSeparator" w:id="0">
    <w:p w:rsidR="00724FFC" w:rsidRDefault="00724FFC" w:rsidP="006E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589070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3015C2" w:rsidRDefault="003015C2" w:rsidP="009A1162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56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563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015C2" w:rsidRDefault="003015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FFC" w:rsidRDefault="00724FFC" w:rsidP="006E7C66">
      <w:r>
        <w:separator/>
      </w:r>
    </w:p>
  </w:footnote>
  <w:footnote w:type="continuationSeparator" w:id="0">
    <w:p w:rsidR="00724FFC" w:rsidRDefault="00724FFC" w:rsidP="006E7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15D0"/>
    <w:multiLevelType w:val="hybridMultilevel"/>
    <w:tmpl w:val="4F422702"/>
    <w:lvl w:ilvl="0" w:tplc="7722F5A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036904"/>
    <w:multiLevelType w:val="hybridMultilevel"/>
    <w:tmpl w:val="871A8020"/>
    <w:lvl w:ilvl="0" w:tplc="4E022ED8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4E"/>
    <w:rsid w:val="000021EE"/>
    <w:rsid w:val="00004C4F"/>
    <w:rsid w:val="000164A9"/>
    <w:rsid w:val="000172D8"/>
    <w:rsid w:val="0003052D"/>
    <w:rsid w:val="000340F7"/>
    <w:rsid w:val="00041DEA"/>
    <w:rsid w:val="00046DC8"/>
    <w:rsid w:val="0004771A"/>
    <w:rsid w:val="00047FBE"/>
    <w:rsid w:val="000535DE"/>
    <w:rsid w:val="000602FB"/>
    <w:rsid w:val="0007305E"/>
    <w:rsid w:val="00076368"/>
    <w:rsid w:val="00077C67"/>
    <w:rsid w:val="00081127"/>
    <w:rsid w:val="000844E3"/>
    <w:rsid w:val="000922D7"/>
    <w:rsid w:val="000932BC"/>
    <w:rsid w:val="00094987"/>
    <w:rsid w:val="00097842"/>
    <w:rsid w:val="000A55E0"/>
    <w:rsid w:val="000A6D75"/>
    <w:rsid w:val="000A7875"/>
    <w:rsid w:val="000B03E2"/>
    <w:rsid w:val="000B04F2"/>
    <w:rsid w:val="000B201A"/>
    <w:rsid w:val="000B7E13"/>
    <w:rsid w:val="000C0178"/>
    <w:rsid w:val="000C0793"/>
    <w:rsid w:val="000C3EC8"/>
    <w:rsid w:val="000C4CFA"/>
    <w:rsid w:val="000C62E5"/>
    <w:rsid w:val="000E0FA6"/>
    <w:rsid w:val="000E1404"/>
    <w:rsid w:val="000E2785"/>
    <w:rsid w:val="000E4C2C"/>
    <w:rsid w:val="000F0B8D"/>
    <w:rsid w:val="000F135A"/>
    <w:rsid w:val="000F53D4"/>
    <w:rsid w:val="001044FB"/>
    <w:rsid w:val="0010572E"/>
    <w:rsid w:val="00106703"/>
    <w:rsid w:val="00113AB2"/>
    <w:rsid w:val="00114082"/>
    <w:rsid w:val="001278C0"/>
    <w:rsid w:val="00133941"/>
    <w:rsid w:val="001340D5"/>
    <w:rsid w:val="001353F7"/>
    <w:rsid w:val="0014146C"/>
    <w:rsid w:val="00145B32"/>
    <w:rsid w:val="00151D85"/>
    <w:rsid w:val="00154143"/>
    <w:rsid w:val="0015414E"/>
    <w:rsid w:val="00163432"/>
    <w:rsid w:val="001655B1"/>
    <w:rsid w:val="00170EA8"/>
    <w:rsid w:val="00173C9C"/>
    <w:rsid w:val="0017534C"/>
    <w:rsid w:val="00175E5A"/>
    <w:rsid w:val="001766A8"/>
    <w:rsid w:val="00176FE6"/>
    <w:rsid w:val="0018093F"/>
    <w:rsid w:val="00185AFC"/>
    <w:rsid w:val="00185B7E"/>
    <w:rsid w:val="00193EBD"/>
    <w:rsid w:val="0019612B"/>
    <w:rsid w:val="001A76AB"/>
    <w:rsid w:val="001A7DB4"/>
    <w:rsid w:val="001B0433"/>
    <w:rsid w:val="001B2FCC"/>
    <w:rsid w:val="001C1BE5"/>
    <w:rsid w:val="001C271F"/>
    <w:rsid w:val="001C5038"/>
    <w:rsid w:val="001C7B2C"/>
    <w:rsid w:val="001D181D"/>
    <w:rsid w:val="001D3805"/>
    <w:rsid w:val="001D7304"/>
    <w:rsid w:val="001E1681"/>
    <w:rsid w:val="001E1B07"/>
    <w:rsid w:val="001E1F45"/>
    <w:rsid w:val="001E1F68"/>
    <w:rsid w:val="001E40C7"/>
    <w:rsid w:val="001E43D3"/>
    <w:rsid w:val="001E449E"/>
    <w:rsid w:val="001E796F"/>
    <w:rsid w:val="001F4CC3"/>
    <w:rsid w:val="001F5907"/>
    <w:rsid w:val="00206AA2"/>
    <w:rsid w:val="00207ECA"/>
    <w:rsid w:val="002118E2"/>
    <w:rsid w:val="00212564"/>
    <w:rsid w:val="00212806"/>
    <w:rsid w:val="00222FBC"/>
    <w:rsid w:val="00223B31"/>
    <w:rsid w:val="00223DC8"/>
    <w:rsid w:val="00231FD6"/>
    <w:rsid w:val="00232195"/>
    <w:rsid w:val="00233075"/>
    <w:rsid w:val="0023396D"/>
    <w:rsid w:val="00241E3B"/>
    <w:rsid w:val="00244FF5"/>
    <w:rsid w:val="00246E2B"/>
    <w:rsid w:val="00250954"/>
    <w:rsid w:val="0025217E"/>
    <w:rsid w:val="002526F0"/>
    <w:rsid w:val="00255237"/>
    <w:rsid w:val="002658A9"/>
    <w:rsid w:val="002728F7"/>
    <w:rsid w:val="0027423D"/>
    <w:rsid w:val="002749C8"/>
    <w:rsid w:val="00277B35"/>
    <w:rsid w:val="00277B66"/>
    <w:rsid w:val="0028168D"/>
    <w:rsid w:val="002821BE"/>
    <w:rsid w:val="00283AA3"/>
    <w:rsid w:val="0029398F"/>
    <w:rsid w:val="00294891"/>
    <w:rsid w:val="00297634"/>
    <w:rsid w:val="002A0D44"/>
    <w:rsid w:val="002A3B18"/>
    <w:rsid w:val="002A464D"/>
    <w:rsid w:val="002A6129"/>
    <w:rsid w:val="002A6331"/>
    <w:rsid w:val="002A64D8"/>
    <w:rsid w:val="002B329B"/>
    <w:rsid w:val="002C0922"/>
    <w:rsid w:val="002C0BBC"/>
    <w:rsid w:val="002C0FCD"/>
    <w:rsid w:val="002C30AA"/>
    <w:rsid w:val="002D4BB8"/>
    <w:rsid w:val="002E06A6"/>
    <w:rsid w:val="002E1309"/>
    <w:rsid w:val="002E2FA3"/>
    <w:rsid w:val="002E42DB"/>
    <w:rsid w:val="002E698C"/>
    <w:rsid w:val="002E77A3"/>
    <w:rsid w:val="002F52A8"/>
    <w:rsid w:val="0030003C"/>
    <w:rsid w:val="00300B8B"/>
    <w:rsid w:val="00300F0E"/>
    <w:rsid w:val="003015C2"/>
    <w:rsid w:val="003020B1"/>
    <w:rsid w:val="0031214C"/>
    <w:rsid w:val="00317C1C"/>
    <w:rsid w:val="0032398C"/>
    <w:rsid w:val="0033080B"/>
    <w:rsid w:val="003336C4"/>
    <w:rsid w:val="00340C9D"/>
    <w:rsid w:val="0035095D"/>
    <w:rsid w:val="00353616"/>
    <w:rsid w:val="003559E1"/>
    <w:rsid w:val="00363DCE"/>
    <w:rsid w:val="00366933"/>
    <w:rsid w:val="003670AB"/>
    <w:rsid w:val="003711A9"/>
    <w:rsid w:val="00372128"/>
    <w:rsid w:val="00372163"/>
    <w:rsid w:val="00372E60"/>
    <w:rsid w:val="00375BFB"/>
    <w:rsid w:val="00376253"/>
    <w:rsid w:val="0037737F"/>
    <w:rsid w:val="00385136"/>
    <w:rsid w:val="00393E87"/>
    <w:rsid w:val="003B064C"/>
    <w:rsid w:val="003B1439"/>
    <w:rsid w:val="003B16B3"/>
    <w:rsid w:val="003B4E9C"/>
    <w:rsid w:val="003B5C35"/>
    <w:rsid w:val="003B749E"/>
    <w:rsid w:val="003C120B"/>
    <w:rsid w:val="003C4E75"/>
    <w:rsid w:val="003D4E0B"/>
    <w:rsid w:val="003D5361"/>
    <w:rsid w:val="003D7095"/>
    <w:rsid w:val="003E02BF"/>
    <w:rsid w:val="003E0389"/>
    <w:rsid w:val="003E305D"/>
    <w:rsid w:val="003E5696"/>
    <w:rsid w:val="003F11B9"/>
    <w:rsid w:val="003F4322"/>
    <w:rsid w:val="003F530E"/>
    <w:rsid w:val="003F53E8"/>
    <w:rsid w:val="004023FA"/>
    <w:rsid w:val="00402E8A"/>
    <w:rsid w:val="00405B52"/>
    <w:rsid w:val="004079AD"/>
    <w:rsid w:val="00410262"/>
    <w:rsid w:val="004161BA"/>
    <w:rsid w:val="00424403"/>
    <w:rsid w:val="00426652"/>
    <w:rsid w:val="0042670E"/>
    <w:rsid w:val="00430F38"/>
    <w:rsid w:val="004334E4"/>
    <w:rsid w:val="004338BE"/>
    <w:rsid w:val="00436B7A"/>
    <w:rsid w:val="004448AF"/>
    <w:rsid w:val="0045033C"/>
    <w:rsid w:val="004515B0"/>
    <w:rsid w:val="00452301"/>
    <w:rsid w:val="00452601"/>
    <w:rsid w:val="0045388C"/>
    <w:rsid w:val="00454558"/>
    <w:rsid w:val="00455DAF"/>
    <w:rsid w:val="0046089C"/>
    <w:rsid w:val="00462410"/>
    <w:rsid w:val="00463BBD"/>
    <w:rsid w:val="0046763A"/>
    <w:rsid w:val="0047178D"/>
    <w:rsid w:val="00471D11"/>
    <w:rsid w:val="00472BBB"/>
    <w:rsid w:val="00474453"/>
    <w:rsid w:val="0049257B"/>
    <w:rsid w:val="00493B08"/>
    <w:rsid w:val="00495597"/>
    <w:rsid w:val="004A1E58"/>
    <w:rsid w:val="004A2DCC"/>
    <w:rsid w:val="004A5D0A"/>
    <w:rsid w:val="004B264F"/>
    <w:rsid w:val="004B64CB"/>
    <w:rsid w:val="004B7ADC"/>
    <w:rsid w:val="004C53FF"/>
    <w:rsid w:val="004D4254"/>
    <w:rsid w:val="004E6CBA"/>
    <w:rsid w:val="004F1315"/>
    <w:rsid w:val="004F1E57"/>
    <w:rsid w:val="005012C4"/>
    <w:rsid w:val="00501727"/>
    <w:rsid w:val="005026FA"/>
    <w:rsid w:val="00502812"/>
    <w:rsid w:val="005043E0"/>
    <w:rsid w:val="00505BEA"/>
    <w:rsid w:val="00510314"/>
    <w:rsid w:val="00513FAA"/>
    <w:rsid w:val="005140A7"/>
    <w:rsid w:val="0052013E"/>
    <w:rsid w:val="00520BDE"/>
    <w:rsid w:val="005250FC"/>
    <w:rsid w:val="00526ECC"/>
    <w:rsid w:val="005271FD"/>
    <w:rsid w:val="00530A36"/>
    <w:rsid w:val="0053453B"/>
    <w:rsid w:val="00535B5C"/>
    <w:rsid w:val="00543832"/>
    <w:rsid w:val="00547B0C"/>
    <w:rsid w:val="005511AA"/>
    <w:rsid w:val="00557142"/>
    <w:rsid w:val="00557BC8"/>
    <w:rsid w:val="0056419E"/>
    <w:rsid w:val="00564D75"/>
    <w:rsid w:val="00566B9F"/>
    <w:rsid w:val="00574054"/>
    <w:rsid w:val="00575938"/>
    <w:rsid w:val="0058443C"/>
    <w:rsid w:val="005869FE"/>
    <w:rsid w:val="005A1229"/>
    <w:rsid w:val="005A5E3C"/>
    <w:rsid w:val="005B3568"/>
    <w:rsid w:val="005C0452"/>
    <w:rsid w:val="005C2B83"/>
    <w:rsid w:val="005D000B"/>
    <w:rsid w:val="005D0277"/>
    <w:rsid w:val="005D765F"/>
    <w:rsid w:val="005E0187"/>
    <w:rsid w:val="005E0E6F"/>
    <w:rsid w:val="005E3B9B"/>
    <w:rsid w:val="005E4F48"/>
    <w:rsid w:val="005F12A1"/>
    <w:rsid w:val="00601B21"/>
    <w:rsid w:val="00602AC0"/>
    <w:rsid w:val="00611DB9"/>
    <w:rsid w:val="00612868"/>
    <w:rsid w:val="00625455"/>
    <w:rsid w:val="00630D7F"/>
    <w:rsid w:val="00631887"/>
    <w:rsid w:val="00651364"/>
    <w:rsid w:val="006550AC"/>
    <w:rsid w:val="00664CFE"/>
    <w:rsid w:val="0067468C"/>
    <w:rsid w:val="00682052"/>
    <w:rsid w:val="0068415A"/>
    <w:rsid w:val="00684692"/>
    <w:rsid w:val="00694B80"/>
    <w:rsid w:val="006A5109"/>
    <w:rsid w:val="006B5224"/>
    <w:rsid w:val="006C1AEF"/>
    <w:rsid w:val="006D1273"/>
    <w:rsid w:val="006E3373"/>
    <w:rsid w:val="006E342C"/>
    <w:rsid w:val="006E349D"/>
    <w:rsid w:val="006E6B91"/>
    <w:rsid w:val="006E7C66"/>
    <w:rsid w:val="006F5BD8"/>
    <w:rsid w:val="006F5E66"/>
    <w:rsid w:val="00702439"/>
    <w:rsid w:val="00703B20"/>
    <w:rsid w:val="00705986"/>
    <w:rsid w:val="0071074F"/>
    <w:rsid w:val="00713076"/>
    <w:rsid w:val="0071525C"/>
    <w:rsid w:val="00715D8F"/>
    <w:rsid w:val="00723415"/>
    <w:rsid w:val="00724DCF"/>
    <w:rsid w:val="00724FFC"/>
    <w:rsid w:val="00725140"/>
    <w:rsid w:val="00725AA5"/>
    <w:rsid w:val="00726396"/>
    <w:rsid w:val="007300DD"/>
    <w:rsid w:val="00730EF1"/>
    <w:rsid w:val="00740875"/>
    <w:rsid w:val="0074605F"/>
    <w:rsid w:val="00746D86"/>
    <w:rsid w:val="00751B6C"/>
    <w:rsid w:val="007527FD"/>
    <w:rsid w:val="007542BF"/>
    <w:rsid w:val="00756796"/>
    <w:rsid w:val="007626B9"/>
    <w:rsid w:val="00766D53"/>
    <w:rsid w:val="00770D84"/>
    <w:rsid w:val="00771793"/>
    <w:rsid w:val="00772F1B"/>
    <w:rsid w:val="00773549"/>
    <w:rsid w:val="007761C8"/>
    <w:rsid w:val="00777F69"/>
    <w:rsid w:val="00784567"/>
    <w:rsid w:val="0078589E"/>
    <w:rsid w:val="00787197"/>
    <w:rsid w:val="0079097F"/>
    <w:rsid w:val="00791AAF"/>
    <w:rsid w:val="00793E0D"/>
    <w:rsid w:val="007A5697"/>
    <w:rsid w:val="007B0262"/>
    <w:rsid w:val="007B0476"/>
    <w:rsid w:val="007B20F8"/>
    <w:rsid w:val="007B2EA6"/>
    <w:rsid w:val="007B3464"/>
    <w:rsid w:val="007C70EC"/>
    <w:rsid w:val="007D439D"/>
    <w:rsid w:val="007D5E8B"/>
    <w:rsid w:val="007D7264"/>
    <w:rsid w:val="007D7DA0"/>
    <w:rsid w:val="007E00F2"/>
    <w:rsid w:val="007E0291"/>
    <w:rsid w:val="007E735D"/>
    <w:rsid w:val="00801A8C"/>
    <w:rsid w:val="00802EEC"/>
    <w:rsid w:val="008065D3"/>
    <w:rsid w:val="00807AD7"/>
    <w:rsid w:val="0082647B"/>
    <w:rsid w:val="008274C0"/>
    <w:rsid w:val="0083194A"/>
    <w:rsid w:val="00832084"/>
    <w:rsid w:val="00834F03"/>
    <w:rsid w:val="0083586C"/>
    <w:rsid w:val="00835FED"/>
    <w:rsid w:val="0083648D"/>
    <w:rsid w:val="00836CA0"/>
    <w:rsid w:val="00836FD2"/>
    <w:rsid w:val="008406B2"/>
    <w:rsid w:val="00840A60"/>
    <w:rsid w:val="00841245"/>
    <w:rsid w:val="00845E02"/>
    <w:rsid w:val="0085360B"/>
    <w:rsid w:val="008544EC"/>
    <w:rsid w:val="00856C3B"/>
    <w:rsid w:val="00857F7E"/>
    <w:rsid w:val="00866ABA"/>
    <w:rsid w:val="00867D35"/>
    <w:rsid w:val="00870A0A"/>
    <w:rsid w:val="0087237F"/>
    <w:rsid w:val="00877EEC"/>
    <w:rsid w:val="00881D9F"/>
    <w:rsid w:val="00885B77"/>
    <w:rsid w:val="008941DE"/>
    <w:rsid w:val="00897C37"/>
    <w:rsid w:val="008B1C5D"/>
    <w:rsid w:val="008B2608"/>
    <w:rsid w:val="008C4FA7"/>
    <w:rsid w:val="008C507C"/>
    <w:rsid w:val="008C52D6"/>
    <w:rsid w:val="008D08A6"/>
    <w:rsid w:val="008D7A42"/>
    <w:rsid w:val="008E5C12"/>
    <w:rsid w:val="008E5F90"/>
    <w:rsid w:val="008E7342"/>
    <w:rsid w:val="008F2A9F"/>
    <w:rsid w:val="008F340F"/>
    <w:rsid w:val="008F5E81"/>
    <w:rsid w:val="008F6441"/>
    <w:rsid w:val="00901124"/>
    <w:rsid w:val="00903600"/>
    <w:rsid w:val="00903A86"/>
    <w:rsid w:val="00906595"/>
    <w:rsid w:val="009067B5"/>
    <w:rsid w:val="009072D9"/>
    <w:rsid w:val="00912B2F"/>
    <w:rsid w:val="00917E1F"/>
    <w:rsid w:val="009236E1"/>
    <w:rsid w:val="0092470D"/>
    <w:rsid w:val="00931328"/>
    <w:rsid w:val="009410EB"/>
    <w:rsid w:val="00944411"/>
    <w:rsid w:val="009469B5"/>
    <w:rsid w:val="009505E7"/>
    <w:rsid w:val="00952037"/>
    <w:rsid w:val="0095338C"/>
    <w:rsid w:val="0097272B"/>
    <w:rsid w:val="00974429"/>
    <w:rsid w:val="00974723"/>
    <w:rsid w:val="0098030C"/>
    <w:rsid w:val="0098376C"/>
    <w:rsid w:val="00986916"/>
    <w:rsid w:val="009956ED"/>
    <w:rsid w:val="00995B81"/>
    <w:rsid w:val="009A1162"/>
    <w:rsid w:val="009A281F"/>
    <w:rsid w:val="009A2A3D"/>
    <w:rsid w:val="009A7C72"/>
    <w:rsid w:val="009B2672"/>
    <w:rsid w:val="009C31C2"/>
    <w:rsid w:val="009C4BA3"/>
    <w:rsid w:val="009C5734"/>
    <w:rsid w:val="009D4F6B"/>
    <w:rsid w:val="009D563C"/>
    <w:rsid w:val="009D7930"/>
    <w:rsid w:val="009E27DE"/>
    <w:rsid w:val="009E27FA"/>
    <w:rsid w:val="009E6E9F"/>
    <w:rsid w:val="009E745B"/>
    <w:rsid w:val="009F001D"/>
    <w:rsid w:val="009F1FF3"/>
    <w:rsid w:val="00A00A02"/>
    <w:rsid w:val="00A02F27"/>
    <w:rsid w:val="00A052E1"/>
    <w:rsid w:val="00A07221"/>
    <w:rsid w:val="00A12D3A"/>
    <w:rsid w:val="00A1633C"/>
    <w:rsid w:val="00A172D9"/>
    <w:rsid w:val="00A25D34"/>
    <w:rsid w:val="00A30EE9"/>
    <w:rsid w:val="00A40B4B"/>
    <w:rsid w:val="00A4179B"/>
    <w:rsid w:val="00A42928"/>
    <w:rsid w:val="00A43588"/>
    <w:rsid w:val="00A47A98"/>
    <w:rsid w:val="00A54E15"/>
    <w:rsid w:val="00A61AA9"/>
    <w:rsid w:val="00A6339D"/>
    <w:rsid w:val="00A66C5B"/>
    <w:rsid w:val="00A67B5F"/>
    <w:rsid w:val="00A70F65"/>
    <w:rsid w:val="00A71B0C"/>
    <w:rsid w:val="00A71FE0"/>
    <w:rsid w:val="00A75ED6"/>
    <w:rsid w:val="00A91294"/>
    <w:rsid w:val="00A95EF5"/>
    <w:rsid w:val="00A978A6"/>
    <w:rsid w:val="00AC7CF4"/>
    <w:rsid w:val="00AD04BF"/>
    <w:rsid w:val="00AD35A4"/>
    <w:rsid w:val="00AD3ADD"/>
    <w:rsid w:val="00AE34A7"/>
    <w:rsid w:val="00AE668F"/>
    <w:rsid w:val="00AE7AAA"/>
    <w:rsid w:val="00AE7F3B"/>
    <w:rsid w:val="00AF3E63"/>
    <w:rsid w:val="00AF5BEC"/>
    <w:rsid w:val="00AF69D2"/>
    <w:rsid w:val="00B00D99"/>
    <w:rsid w:val="00B0174A"/>
    <w:rsid w:val="00B02524"/>
    <w:rsid w:val="00B02937"/>
    <w:rsid w:val="00B032A1"/>
    <w:rsid w:val="00B044FC"/>
    <w:rsid w:val="00B106ED"/>
    <w:rsid w:val="00B13587"/>
    <w:rsid w:val="00B165B2"/>
    <w:rsid w:val="00B17028"/>
    <w:rsid w:val="00B36C21"/>
    <w:rsid w:val="00B41549"/>
    <w:rsid w:val="00B56475"/>
    <w:rsid w:val="00B72680"/>
    <w:rsid w:val="00B758FD"/>
    <w:rsid w:val="00B77643"/>
    <w:rsid w:val="00B77989"/>
    <w:rsid w:val="00B83EAB"/>
    <w:rsid w:val="00B86ABA"/>
    <w:rsid w:val="00B87357"/>
    <w:rsid w:val="00B87850"/>
    <w:rsid w:val="00B92F03"/>
    <w:rsid w:val="00B93D4C"/>
    <w:rsid w:val="00B9481D"/>
    <w:rsid w:val="00B94BD2"/>
    <w:rsid w:val="00B96219"/>
    <w:rsid w:val="00B9717E"/>
    <w:rsid w:val="00BA4684"/>
    <w:rsid w:val="00BA4EE2"/>
    <w:rsid w:val="00BB4048"/>
    <w:rsid w:val="00BB7AC5"/>
    <w:rsid w:val="00BD06E0"/>
    <w:rsid w:val="00BD077B"/>
    <w:rsid w:val="00BD1EFA"/>
    <w:rsid w:val="00BE01E8"/>
    <w:rsid w:val="00BE0D30"/>
    <w:rsid w:val="00BE1B81"/>
    <w:rsid w:val="00BF0422"/>
    <w:rsid w:val="00BF4396"/>
    <w:rsid w:val="00C004B6"/>
    <w:rsid w:val="00C02123"/>
    <w:rsid w:val="00C02732"/>
    <w:rsid w:val="00C0643B"/>
    <w:rsid w:val="00C1299C"/>
    <w:rsid w:val="00C12CAA"/>
    <w:rsid w:val="00C17935"/>
    <w:rsid w:val="00C17E10"/>
    <w:rsid w:val="00C2791E"/>
    <w:rsid w:val="00C332D7"/>
    <w:rsid w:val="00C33AD0"/>
    <w:rsid w:val="00C33C71"/>
    <w:rsid w:val="00C352FD"/>
    <w:rsid w:val="00C3599A"/>
    <w:rsid w:val="00C413B8"/>
    <w:rsid w:val="00C45840"/>
    <w:rsid w:val="00C476F0"/>
    <w:rsid w:val="00C47E4D"/>
    <w:rsid w:val="00C62CFC"/>
    <w:rsid w:val="00C65B68"/>
    <w:rsid w:val="00C729A1"/>
    <w:rsid w:val="00C77C94"/>
    <w:rsid w:val="00C8277A"/>
    <w:rsid w:val="00C840CA"/>
    <w:rsid w:val="00C9263B"/>
    <w:rsid w:val="00C92C1B"/>
    <w:rsid w:val="00C94DFC"/>
    <w:rsid w:val="00C9649C"/>
    <w:rsid w:val="00CA287B"/>
    <w:rsid w:val="00CA479A"/>
    <w:rsid w:val="00CB2535"/>
    <w:rsid w:val="00CB4F53"/>
    <w:rsid w:val="00CD1CA3"/>
    <w:rsid w:val="00CD3091"/>
    <w:rsid w:val="00CD6B14"/>
    <w:rsid w:val="00CE1B62"/>
    <w:rsid w:val="00CE3ABE"/>
    <w:rsid w:val="00CE4740"/>
    <w:rsid w:val="00CF6D36"/>
    <w:rsid w:val="00D04D3B"/>
    <w:rsid w:val="00D06C60"/>
    <w:rsid w:val="00D10AF9"/>
    <w:rsid w:val="00D13AB8"/>
    <w:rsid w:val="00D14528"/>
    <w:rsid w:val="00D20E7D"/>
    <w:rsid w:val="00D20EE0"/>
    <w:rsid w:val="00D313BB"/>
    <w:rsid w:val="00D31980"/>
    <w:rsid w:val="00D34467"/>
    <w:rsid w:val="00D42165"/>
    <w:rsid w:val="00D43CCF"/>
    <w:rsid w:val="00D46EDA"/>
    <w:rsid w:val="00D54D27"/>
    <w:rsid w:val="00D600CE"/>
    <w:rsid w:val="00D620FF"/>
    <w:rsid w:val="00D63094"/>
    <w:rsid w:val="00D6412B"/>
    <w:rsid w:val="00D664CE"/>
    <w:rsid w:val="00D66670"/>
    <w:rsid w:val="00D666EC"/>
    <w:rsid w:val="00D7665C"/>
    <w:rsid w:val="00D821D7"/>
    <w:rsid w:val="00D82C45"/>
    <w:rsid w:val="00D85BD9"/>
    <w:rsid w:val="00D86510"/>
    <w:rsid w:val="00D87F73"/>
    <w:rsid w:val="00D90609"/>
    <w:rsid w:val="00D95B96"/>
    <w:rsid w:val="00D9632E"/>
    <w:rsid w:val="00D96334"/>
    <w:rsid w:val="00DA21D4"/>
    <w:rsid w:val="00DA30CD"/>
    <w:rsid w:val="00DA66FB"/>
    <w:rsid w:val="00DB143A"/>
    <w:rsid w:val="00DB3EE3"/>
    <w:rsid w:val="00DB5D18"/>
    <w:rsid w:val="00DB614E"/>
    <w:rsid w:val="00DB7F7F"/>
    <w:rsid w:val="00DC07AE"/>
    <w:rsid w:val="00DC4774"/>
    <w:rsid w:val="00DD2BCA"/>
    <w:rsid w:val="00DD57EC"/>
    <w:rsid w:val="00DD6AD5"/>
    <w:rsid w:val="00DE52FD"/>
    <w:rsid w:val="00DF12DB"/>
    <w:rsid w:val="00DF20D9"/>
    <w:rsid w:val="00DF286B"/>
    <w:rsid w:val="00DF3480"/>
    <w:rsid w:val="00DF49C4"/>
    <w:rsid w:val="00DF59AB"/>
    <w:rsid w:val="00E109AE"/>
    <w:rsid w:val="00E135AC"/>
    <w:rsid w:val="00E25D05"/>
    <w:rsid w:val="00E30662"/>
    <w:rsid w:val="00E36723"/>
    <w:rsid w:val="00E57F69"/>
    <w:rsid w:val="00E67E6D"/>
    <w:rsid w:val="00E77E7F"/>
    <w:rsid w:val="00E84E52"/>
    <w:rsid w:val="00E87447"/>
    <w:rsid w:val="00EA6897"/>
    <w:rsid w:val="00EA7C00"/>
    <w:rsid w:val="00EB043B"/>
    <w:rsid w:val="00EB2A0E"/>
    <w:rsid w:val="00EB50FD"/>
    <w:rsid w:val="00EB517D"/>
    <w:rsid w:val="00EC2E24"/>
    <w:rsid w:val="00EC3F26"/>
    <w:rsid w:val="00EC5D99"/>
    <w:rsid w:val="00ED13AB"/>
    <w:rsid w:val="00ED5AF6"/>
    <w:rsid w:val="00EE01B3"/>
    <w:rsid w:val="00EE3B54"/>
    <w:rsid w:val="00EE3D2F"/>
    <w:rsid w:val="00EE79D2"/>
    <w:rsid w:val="00EF0F82"/>
    <w:rsid w:val="00EF1979"/>
    <w:rsid w:val="00F10DF0"/>
    <w:rsid w:val="00F126BA"/>
    <w:rsid w:val="00F2518A"/>
    <w:rsid w:val="00F342ED"/>
    <w:rsid w:val="00F405C3"/>
    <w:rsid w:val="00F52C8F"/>
    <w:rsid w:val="00F530E2"/>
    <w:rsid w:val="00F56261"/>
    <w:rsid w:val="00F60C49"/>
    <w:rsid w:val="00F633F8"/>
    <w:rsid w:val="00F674C3"/>
    <w:rsid w:val="00F70307"/>
    <w:rsid w:val="00F744EC"/>
    <w:rsid w:val="00F74BC6"/>
    <w:rsid w:val="00F74E51"/>
    <w:rsid w:val="00F77ADD"/>
    <w:rsid w:val="00F80227"/>
    <w:rsid w:val="00F8061B"/>
    <w:rsid w:val="00F90F07"/>
    <w:rsid w:val="00F96271"/>
    <w:rsid w:val="00FA4C2A"/>
    <w:rsid w:val="00FA5072"/>
    <w:rsid w:val="00FA628C"/>
    <w:rsid w:val="00FB6E3E"/>
    <w:rsid w:val="00FB749E"/>
    <w:rsid w:val="00FC22F0"/>
    <w:rsid w:val="00FD6E40"/>
    <w:rsid w:val="00FE0D91"/>
    <w:rsid w:val="00FE5494"/>
    <w:rsid w:val="00FE5FBF"/>
    <w:rsid w:val="00FF1184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61B"/>
    <w:pPr>
      <w:ind w:firstLineChars="200" w:firstLine="420"/>
    </w:pPr>
  </w:style>
  <w:style w:type="table" w:styleId="a4">
    <w:name w:val="Table Grid"/>
    <w:basedOn w:val="a1"/>
    <w:uiPriority w:val="59"/>
    <w:rsid w:val="002E4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"/>
    <w:uiPriority w:val="99"/>
    <w:semiHidden/>
    <w:unhideWhenUsed/>
    <w:rsid w:val="000535DE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0535DE"/>
  </w:style>
  <w:style w:type="paragraph" w:styleId="a6">
    <w:name w:val="header"/>
    <w:basedOn w:val="a"/>
    <w:link w:val="Char0"/>
    <w:uiPriority w:val="99"/>
    <w:unhideWhenUsed/>
    <w:rsid w:val="006E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E7C6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E7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E7C66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EE79D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E79D2"/>
    <w:rPr>
      <w:sz w:val="18"/>
      <w:szCs w:val="18"/>
    </w:rPr>
  </w:style>
  <w:style w:type="character" w:styleId="a9">
    <w:name w:val="Hyperlink"/>
    <w:basedOn w:val="a0"/>
    <w:uiPriority w:val="99"/>
    <w:unhideWhenUsed/>
    <w:rsid w:val="00F703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61B"/>
    <w:pPr>
      <w:ind w:firstLineChars="200" w:firstLine="420"/>
    </w:pPr>
  </w:style>
  <w:style w:type="table" w:styleId="a4">
    <w:name w:val="Table Grid"/>
    <w:basedOn w:val="a1"/>
    <w:uiPriority w:val="59"/>
    <w:rsid w:val="002E4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ate"/>
    <w:basedOn w:val="a"/>
    <w:next w:val="a"/>
    <w:link w:val="Char"/>
    <w:uiPriority w:val="99"/>
    <w:semiHidden/>
    <w:unhideWhenUsed/>
    <w:rsid w:val="000535DE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0535DE"/>
  </w:style>
  <w:style w:type="paragraph" w:styleId="a6">
    <w:name w:val="header"/>
    <w:basedOn w:val="a"/>
    <w:link w:val="Char0"/>
    <w:uiPriority w:val="99"/>
    <w:unhideWhenUsed/>
    <w:rsid w:val="006E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E7C6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E7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E7C66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EE79D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E79D2"/>
    <w:rPr>
      <w:sz w:val="18"/>
      <w:szCs w:val="18"/>
    </w:rPr>
  </w:style>
  <w:style w:type="character" w:styleId="a9">
    <w:name w:val="Hyperlink"/>
    <w:basedOn w:val="a0"/>
    <w:uiPriority w:val="99"/>
    <w:unhideWhenUsed/>
    <w:rsid w:val="00F70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66422-AC16-461C-A166-E58BCEFED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王晋</dc:creator>
  <cp:lastModifiedBy>王晋</cp:lastModifiedBy>
  <cp:revision>12</cp:revision>
  <cp:lastPrinted>2018-06-26T05:33:00Z</cp:lastPrinted>
  <dcterms:created xsi:type="dcterms:W3CDTF">2018-06-19T07:56:00Z</dcterms:created>
  <dcterms:modified xsi:type="dcterms:W3CDTF">2018-07-25T02:17:00Z</dcterms:modified>
</cp:coreProperties>
</file>